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e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0"/>
      </w:tblGrid>
      <w:tr w:rsidR="00304CC9" w14:paraId="41CC504E" w14:textId="77777777" w:rsidTr="00304CC9">
        <w:tc>
          <w:tcPr>
            <w:tcW w:w="4100" w:type="dxa"/>
          </w:tcPr>
          <w:p w14:paraId="12D96228" w14:textId="77777777" w:rsidR="00304CC9" w:rsidRPr="00304CC9" w:rsidRDefault="00304CC9" w:rsidP="00304CC9">
            <w:pPr>
              <w:ind w:hanging="68"/>
              <w:jc w:val="left"/>
              <w:rPr>
                <w:rFonts w:ascii="Palatino Linotype" w:hAnsi="Palatino Linotype" w:cs="Times New Roman"/>
                <w:b/>
                <w:sz w:val="22"/>
                <w:szCs w:val="22"/>
              </w:rPr>
            </w:pPr>
            <w:r w:rsidRPr="00304CC9">
              <w:rPr>
                <w:rFonts w:ascii="Palatino Linotype" w:hAnsi="Palatino Linotype" w:cs="Times New Roman"/>
                <w:b/>
                <w:sz w:val="22"/>
                <w:szCs w:val="22"/>
              </w:rPr>
              <w:t xml:space="preserve">УТВЕРЖДЕН </w:t>
            </w:r>
          </w:p>
          <w:p w14:paraId="5EC4E965" w14:textId="77777777" w:rsidR="00304CC9" w:rsidRDefault="00304CC9" w:rsidP="00304CC9">
            <w:pPr>
              <w:ind w:hanging="68"/>
              <w:jc w:val="left"/>
              <w:rPr>
                <w:rFonts w:ascii="Palatino Linotype" w:hAnsi="Palatino Linotype" w:cs="Times New Roman"/>
                <w:sz w:val="22"/>
                <w:szCs w:val="22"/>
              </w:rPr>
            </w:pPr>
            <w:r w:rsidRPr="00304CC9">
              <w:rPr>
                <w:rFonts w:ascii="Palatino Linotype" w:hAnsi="Palatino Linotype" w:cs="Times New Roman"/>
                <w:sz w:val="22"/>
                <w:szCs w:val="22"/>
              </w:rPr>
              <w:t>Общим собранием учредителей</w:t>
            </w:r>
          </w:p>
          <w:p w14:paraId="2BED50C5" w14:textId="739FBC69" w:rsidR="00304CC9" w:rsidRDefault="00304CC9" w:rsidP="00304CC9">
            <w:pPr>
              <w:ind w:hanging="68"/>
              <w:jc w:val="left"/>
              <w:rPr>
                <w:rFonts w:ascii="Palatino Linotype" w:hAnsi="Palatino Linotype" w:cs="Times New Roman"/>
                <w:sz w:val="22"/>
                <w:szCs w:val="22"/>
              </w:rPr>
            </w:pPr>
            <w:r w:rsidRPr="00304CC9">
              <w:rPr>
                <w:rFonts w:ascii="Palatino Linotype" w:hAnsi="Palatino Linotype" w:cs="Times New Roman"/>
                <w:sz w:val="22"/>
                <w:szCs w:val="22"/>
              </w:rPr>
              <w:t xml:space="preserve">Благотворительного фонда </w:t>
            </w:r>
            <w:r w:rsidRPr="00A158DE">
              <w:rPr>
                <w:rFonts w:ascii="Palatino Linotype" w:hAnsi="Palatino Linotype" w:cs="Times New Roman"/>
                <w:sz w:val="22"/>
                <w:szCs w:val="22"/>
              </w:rPr>
              <w:t>«</w:t>
            </w:r>
            <w:r w:rsidR="00A158DE" w:rsidRPr="00A158DE">
              <w:rPr>
                <w:rFonts w:ascii="Palatino Linotype" w:hAnsi="Palatino Linotype" w:cs="Times New Roman"/>
                <w:sz w:val="22"/>
                <w:szCs w:val="22"/>
              </w:rPr>
              <w:t>_______________________</w:t>
            </w:r>
            <w:r w:rsidRPr="00A158DE">
              <w:rPr>
                <w:rFonts w:ascii="Palatino Linotype" w:hAnsi="Palatino Linotype" w:cs="Times New Roman"/>
                <w:sz w:val="22"/>
                <w:szCs w:val="22"/>
              </w:rPr>
              <w:t>»</w:t>
            </w:r>
          </w:p>
          <w:p w14:paraId="44144A01" w14:textId="77777777" w:rsidR="00A158DE" w:rsidRDefault="00A158DE" w:rsidP="00304CC9">
            <w:pPr>
              <w:ind w:hanging="68"/>
              <w:jc w:val="left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14:paraId="69677A50" w14:textId="08A52F4D" w:rsidR="00304CC9" w:rsidRPr="00304CC9" w:rsidRDefault="00304CC9" w:rsidP="00304CC9">
            <w:pPr>
              <w:ind w:hanging="68"/>
              <w:jc w:val="left"/>
              <w:rPr>
                <w:rFonts w:ascii="Palatino Linotype" w:hAnsi="Palatino Linotype" w:cs="Times New Roman"/>
                <w:sz w:val="22"/>
                <w:szCs w:val="22"/>
              </w:rPr>
            </w:pPr>
            <w:proofErr w:type="gramStart"/>
            <w:r w:rsidRPr="00304CC9">
              <w:rPr>
                <w:rFonts w:ascii="Palatino Linotype" w:hAnsi="Palatino Linotype" w:cs="Times New Roman"/>
                <w:sz w:val="22"/>
                <w:szCs w:val="22"/>
              </w:rPr>
              <w:t>Протокол  №</w:t>
            </w:r>
            <w:proofErr w:type="gramEnd"/>
            <w:r w:rsidRPr="00304CC9">
              <w:rPr>
                <w:rFonts w:ascii="Palatino Linotype" w:hAnsi="Palatino Linotype" w:cs="Times New Roman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Times New Roman"/>
                <w:sz w:val="22"/>
                <w:szCs w:val="22"/>
              </w:rPr>
              <w:t>1</w:t>
            </w:r>
            <w:r w:rsidRPr="00304CC9">
              <w:rPr>
                <w:rFonts w:ascii="Palatino Linotype" w:hAnsi="Palatino Linotype" w:cs="Times New Roman"/>
                <w:sz w:val="22"/>
                <w:szCs w:val="22"/>
              </w:rPr>
              <w:t xml:space="preserve"> от «</w:t>
            </w:r>
            <w:r>
              <w:rPr>
                <w:rFonts w:ascii="Palatino Linotype" w:hAnsi="Palatino Linotype" w:cs="Times New Roman"/>
                <w:sz w:val="22"/>
                <w:szCs w:val="22"/>
              </w:rPr>
              <w:t>__</w:t>
            </w:r>
            <w:r w:rsidRPr="00304CC9">
              <w:rPr>
                <w:rFonts w:ascii="Palatino Linotype" w:hAnsi="Palatino Linotype" w:cs="Times New Roman"/>
                <w:sz w:val="22"/>
                <w:szCs w:val="22"/>
              </w:rPr>
              <w:t xml:space="preserve">» </w:t>
            </w:r>
            <w:r>
              <w:rPr>
                <w:rFonts w:ascii="Palatino Linotype" w:hAnsi="Palatino Linotype" w:cs="Times New Roman"/>
                <w:sz w:val="22"/>
                <w:szCs w:val="22"/>
              </w:rPr>
              <w:t>________</w:t>
            </w:r>
            <w:r w:rsidRPr="00304CC9">
              <w:rPr>
                <w:rFonts w:ascii="Palatino Linotype" w:hAnsi="Palatino Linotype" w:cs="Times New Roman"/>
                <w:sz w:val="22"/>
                <w:szCs w:val="22"/>
              </w:rPr>
              <w:t xml:space="preserve"> 20</w:t>
            </w:r>
            <w:r>
              <w:rPr>
                <w:rFonts w:ascii="Palatino Linotype" w:hAnsi="Palatino Linotype" w:cs="Times New Roman"/>
                <w:sz w:val="22"/>
                <w:szCs w:val="22"/>
              </w:rPr>
              <w:t>20</w:t>
            </w:r>
            <w:r w:rsidRPr="00304CC9">
              <w:rPr>
                <w:rFonts w:ascii="Palatino Linotype" w:hAnsi="Palatino Linotype" w:cs="Times New Roman"/>
                <w:sz w:val="22"/>
                <w:szCs w:val="22"/>
              </w:rPr>
              <w:t xml:space="preserve"> г.</w:t>
            </w:r>
          </w:p>
        </w:tc>
      </w:tr>
    </w:tbl>
    <w:p w14:paraId="3A53841C" w14:textId="77777777" w:rsidR="00304CC9" w:rsidRDefault="00304CC9" w:rsidP="00B113A2">
      <w:pPr>
        <w:ind w:left="4321" w:hanging="68"/>
        <w:jc w:val="right"/>
        <w:rPr>
          <w:rFonts w:ascii="Palatino Linotype" w:hAnsi="Palatino Linotype" w:cs="Times New Roman"/>
          <w:b/>
          <w:sz w:val="22"/>
          <w:szCs w:val="22"/>
        </w:rPr>
      </w:pPr>
    </w:p>
    <w:p w14:paraId="48EB6622" w14:textId="4C27183B" w:rsidR="00B113A2" w:rsidRPr="00304CC9" w:rsidRDefault="00B113A2" w:rsidP="00B113A2">
      <w:pPr>
        <w:ind w:left="4321" w:hanging="68"/>
        <w:jc w:val="right"/>
        <w:rPr>
          <w:rFonts w:ascii="Palatino Linotype" w:hAnsi="Palatino Linotype" w:cs="Times New Roman"/>
          <w:sz w:val="22"/>
          <w:szCs w:val="22"/>
        </w:rPr>
      </w:pPr>
      <w:r w:rsidRPr="00304CC9">
        <w:rPr>
          <w:rFonts w:ascii="Palatino Linotype" w:hAnsi="Palatino Linotype" w:cs="Times New Roman"/>
          <w:sz w:val="22"/>
          <w:szCs w:val="22"/>
        </w:rPr>
        <w:br/>
      </w:r>
    </w:p>
    <w:p w14:paraId="09B9F0FC" w14:textId="77777777" w:rsidR="00B113A2" w:rsidRPr="00304CC9" w:rsidRDefault="00B113A2" w:rsidP="00EF2AB2">
      <w:pPr>
        <w:jc w:val="right"/>
        <w:rPr>
          <w:rFonts w:ascii="Palatino Linotype" w:hAnsi="Palatino Linotype" w:cs="Times New Roman"/>
          <w:b/>
          <w:sz w:val="22"/>
          <w:szCs w:val="22"/>
        </w:rPr>
      </w:pPr>
    </w:p>
    <w:p w14:paraId="3D5EA3BA" w14:textId="77777777" w:rsidR="00B113A2" w:rsidRPr="00304CC9" w:rsidRDefault="00B113A2" w:rsidP="00B113A2">
      <w:pPr>
        <w:jc w:val="center"/>
        <w:rPr>
          <w:rFonts w:ascii="Palatino Linotype" w:hAnsi="Palatino Linotype" w:cs="Times New Roman"/>
          <w:b/>
          <w:sz w:val="22"/>
          <w:szCs w:val="22"/>
        </w:rPr>
      </w:pPr>
    </w:p>
    <w:p w14:paraId="72BBE88A" w14:textId="45D7AA0A" w:rsidR="00B113A2" w:rsidRDefault="00B113A2" w:rsidP="00B113A2">
      <w:pPr>
        <w:jc w:val="center"/>
        <w:rPr>
          <w:rFonts w:ascii="Palatino Linotype" w:hAnsi="Palatino Linotype" w:cs="Times New Roman"/>
          <w:b/>
          <w:sz w:val="22"/>
          <w:szCs w:val="22"/>
        </w:rPr>
      </w:pPr>
    </w:p>
    <w:p w14:paraId="7DA31F5D" w14:textId="77777777" w:rsidR="00304CC9" w:rsidRPr="00304CC9" w:rsidRDefault="00304CC9" w:rsidP="00B113A2">
      <w:pPr>
        <w:jc w:val="center"/>
        <w:rPr>
          <w:rFonts w:ascii="Palatino Linotype" w:hAnsi="Palatino Linotype" w:cs="Times New Roman"/>
          <w:b/>
          <w:sz w:val="22"/>
          <w:szCs w:val="22"/>
        </w:rPr>
      </w:pPr>
    </w:p>
    <w:p w14:paraId="2DD4EB66" w14:textId="77777777" w:rsidR="00B113A2" w:rsidRPr="00304CC9" w:rsidRDefault="00B113A2" w:rsidP="00B113A2">
      <w:pPr>
        <w:jc w:val="center"/>
        <w:rPr>
          <w:rFonts w:ascii="Palatino Linotype" w:hAnsi="Palatino Linotype" w:cs="Times New Roman"/>
          <w:b/>
          <w:sz w:val="22"/>
          <w:szCs w:val="22"/>
        </w:rPr>
      </w:pPr>
    </w:p>
    <w:p w14:paraId="5C5765DE" w14:textId="7FDE3D33" w:rsidR="00B113A2" w:rsidRDefault="00B113A2" w:rsidP="00B113A2">
      <w:pPr>
        <w:jc w:val="center"/>
        <w:rPr>
          <w:rFonts w:ascii="Palatino Linotype" w:hAnsi="Palatino Linotype" w:cs="Times New Roman"/>
          <w:b/>
          <w:sz w:val="22"/>
          <w:szCs w:val="22"/>
        </w:rPr>
      </w:pPr>
    </w:p>
    <w:p w14:paraId="0BDEBAED" w14:textId="7AB5D110" w:rsidR="00304CC9" w:rsidRDefault="00304CC9" w:rsidP="00B113A2">
      <w:pPr>
        <w:jc w:val="center"/>
        <w:rPr>
          <w:rFonts w:ascii="Palatino Linotype" w:hAnsi="Palatino Linotype" w:cs="Times New Roman"/>
          <w:b/>
          <w:sz w:val="22"/>
          <w:szCs w:val="22"/>
        </w:rPr>
      </w:pPr>
    </w:p>
    <w:p w14:paraId="2C225125" w14:textId="77777777" w:rsidR="00304CC9" w:rsidRDefault="00304CC9" w:rsidP="00B113A2">
      <w:pPr>
        <w:jc w:val="center"/>
        <w:rPr>
          <w:rFonts w:ascii="Palatino Linotype" w:hAnsi="Palatino Linotype" w:cs="Times New Roman"/>
          <w:b/>
          <w:sz w:val="22"/>
          <w:szCs w:val="22"/>
        </w:rPr>
      </w:pPr>
    </w:p>
    <w:p w14:paraId="4A90FD62" w14:textId="745A7D46" w:rsidR="00304CC9" w:rsidRDefault="00304CC9" w:rsidP="00B113A2">
      <w:pPr>
        <w:jc w:val="center"/>
        <w:rPr>
          <w:rFonts w:ascii="Palatino Linotype" w:hAnsi="Palatino Linotype" w:cs="Times New Roman"/>
          <w:b/>
          <w:sz w:val="22"/>
          <w:szCs w:val="22"/>
        </w:rPr>
      </w:pPr>
    </w:p>
    <w:p w14:paraId="6106D74E" w14:textId="77777777" w:rsidR="00304CC9" w:rsidRDefault="00304CC9" w:rsidP="00304CC9">
      <w:pPr>
        <w:ind w:firstLine="0"/>
        <w:rPr>
          <w:rFonts w:ascii="Palatino Linotype" w:hAnsi="Palatino Linotype" w:cs="Times New Roman"/>
          <w:b/>
          <w:sz w:val="22"/>
          <w:szCs w:val="22"/>
        </w:rPr>
      </w:pPr>
    </w:p>
    <w:p w14:paraId="2633E5D8" w14:textId="77777777" w:rsidR="00304CC9" w:rsidRPr="00A158DE" w:rsidRDefault="00B113A2" w:rsidP="00304CC9">
      <w:pPr>
        <w:ind w:firstLine="0"/>
        <w:jc w:val="center"/>
        <w:rPr>
          <w:rFonts w:ascii="Palatino Linotype" w:hAnsi="Palatino Linotype" w:cs="Times New Roman"/>
          <w:b/>
          <w:sz w:val="40"/>
          <w:szCs w:val="40"/>
        </w:rPr>
      </w:pPr>
      <w:r w:rsidRPr="00A158DE">
        <w:rPr>
          <w:rFonts w:ascii="Palatino Linotype" w:hAnsi="Palatino Linotype" w:cs="Times New Roman"/>
          <w:b/>
          <w:sz w:val="56"/>
          <w:szCs w:val="56"/>
        </w:rPr>
        <w:t>УСТАВ</w:t>
      </w:r>
      <w:r w:rsidRPr="00304CC9">
        <w:rPr>
          <w:rFonts w:ascii="Palatino Linotype" w:hAnsi="Palatino Linotype" w:cs="Times New Roman"/>
          <w:b/>
          <w:sz w:val="44"/>
          <w:szCs w:val="44"/>
        </w:rPr>
        <w:br/>
      </w:r>
      <w:r w:rsidR="00304CC9" w:rsidRPr="00A158DE">
        <w:rPr>
          <w:rFonts w:ascii="Palatino Linotype" w:hAnsi="Palatino Linotype" w:cs="Times New Roman"/>
          <w:b/>
          <w:sz w:val="40"/>
          <w:szCs w:val="40"/>
        </w:rPr>
        <w:t>Благотворительного фонда</w:t>
      </w:r>
    </w:p>
    <w:p w14:paraId="7B9F813C" w14:textId="7C440FE3" w:rsidR="00D73ABA" w:rsidRPr="00A158DE" w:rsidRDefault="00D73ABA" w:rsidP="00304CC9">
      <w:pPr>
        <w:ind w:firstLine="0"/>
        <w:jc w:val="center"/>
        <w:rPr>
          <w:rFonts w:ascii="Palatino Linotype" w:hAnsi="Palatino Linotype" w:cs="Times New Roman"/>
          <w:b/>
          <w:sz w:val="40"/>
          <w:szCs w:val="40"/>
        </w:rPr>
      </w:pPr>
      <w:r w:rsidRPr="00A158DE">
        <w:rPr>
          <w:rFonts w:ascii="Palatino Linotype" w:hAnsi="Palatino Linotype" w:cs="Times New Roman"/>
          <w:b/>
          <w:sz w:val="40"/>
          <w:szCs w:val="40"/>
        </w:rPr>
        <w:t>«</w:t>
      </w:r>
      <w:r w:rsidR="00A158DE" w:rsidRPr="00A158DE">
        <w:rPr>
          <w:rFonts w:ascii="Palatino Linotype" w:hAnsi="Palatino Linotype" w:cs="Times New Roman"/>
          <w:b/>
          <w:sz w:val="40"/>
          <w:szCs w:val="40"/>
        </w:rPr>
        <w:t>_________________________</w:t>
      </w:r>
      <w:r w:rsidRPr="00A158DE">
        <w:rPr>
          <w:rFonts w:ascii="Palatino Linotype" w:hAnsi="Palatino Linotype" w:cs="Times New Roman"/>
          <w:b/>
          <w:sz w:val="40"/>
          <w:szCs w:val="40"/>
        </w:rPr>
        <w:t>»</w:t>
      </w:r>
    </w:p>
    <w:p w14:paraId="312DD9A7" w14:textId="77777777" w:rsidR="00BB43E3" w:rsidRPr="00304CC9" w:rsidRDefault="00BB43E3" w:rsidP="00147336">
      <w:pPr>
        <w:spacing w:line="288" w:lineRule="auto"/>
        <w:ind w:firstLine="0"/>
        <w:jc w:val="center"/>
        <w:rPr>
          <w:rFonts w:ascii="Palatino Linotype" w:eastAsia="Calibri" w:hAnsi="Palatino Linotype" w:cs="Times New Roman"/>
          <w:b/>
          <w:sz w:val="36"/>
          <w:szCs w:val="36"/>
        </w:rPr>
      </w:pPr>
    </w:p>
    <w:p w14:paraId="4703A313" w14:textId="77777777" w:rsidR="00B113A2" w:rsidRPr="00304CC9" w:rsidRDefault="00B113A2" w:rsidP="00B113A2">
      <w:pPr>
        <w:ind w:firstLine="0"/>
        <w:jc w:val="center"/>
        <w:rPr>
          <w:rFonts w:ascii="Palatino Linotype" w:hAnsi="Palatino Linotype" w:cs="Times New Roman"/>
          <w:b/>
          <w:sz w:val="22"/>
          <w:szCs w:val="22"/>
        </w:rPr>
      </w:pPr>
    </w:p>
    <w:p w14:paraId="7193EDB6" w14:textId="77777777" w:rsidR="00B113A2" w:rsidRPr="00304CC9" w:rsidRDefault="00B113A2" w:rsidP="00B113A2">
      <w:pPr>
        <w:ind w:firstLine="0"/>
        <w:jc w:val="center"/>
        <w:rPr>
          <w:rFonts w:ascii="Palatino Linotype" w:hAnsi="Palatino Linotype" w:cs="Times New Roman"/>
          <w:b/>
          <w:sz w:val="22"/>
          <w:szCs w:val="22"/>
        </w:rPr>
      </w:pPr>
    </w:p>
    <w:p w14:paraId="531348D7" w14:textId="77777777" w:rsidR="00B113A2" w:rsidRPr="00304CC9" w:rsidRDefault="00B113A2" w:rsidP="00B113A2">
      <w:pPr>
        <w:ind w:firstLine="0"/>
        <w:jc w:val="center"/>
        <w:rPr>
          <w:rFonts w:ascii="Palatino Linotype" w:hAnsi="Palatino Linotype" w:cs="Times New Roman"/>
          <w:b/>
          <w:sz w:val="22"/>
          <w:szCs w:val="22"/>
        </w:rPr>
      </w:pPr>
    </w:p>
    <w:p w14:paraId="25DE4556" w14:textId="77777777" w:rsidR="00B113A2" w:rsidRPr="00304CC9" w:rsidRDefault="00B113A2" w:rsidP="00B113A2">
      <w:pPr>
        <w:ind w:firstLine="0"/>
        <w:jc w:val="center"/>
        <w:rPr>
          <w:rFonts w:ascii="Palatino Linotype" w:hAnsi="Palatino Linotype" w:cs="Times New Roman"/>
          <w:b/>
          <w:sz w:val="22"/>
          <w:szCs w:val="22"/>
        </w:rPr>
      </w:pPr>
    </w:p>
    <w:p w14:paraId="5B16B6ED" w14:textId="77777777" w:rsidR="00B113A2" w:rsidRPr="00304CC9" w:rsidRDefault="00B113A2" w:rsidP="00B113A2">
      <w:pPr>
        <w:ind w:firstLine="0"/>
        <w:jc w:val="center"/>
        <w:rPr>
          <w:rFonts w:ascii="Palatino Linotype" w:hAnsi="Palatino Linotype" w:cs="Times New Roman"/>
          <w:b/>
          <w:sz w:val="22"/>
          <w:szCs w:val="22"/>
        </w:rPr>
      </w:pPr>
    </w:p>
    <w:p w14:paraId="11749544" w14:textId="77777777" w:rsidR="00B113A2" w:rsidRPr="00304CC9" w:rsidRDefault="00B113A2" w:rsidP="00B113A2">
      <w:pPr>
        <w:ind w:firstLine="0"/>
        <w:jc w:val="center"/>
        <w:rPr>
          <w:rFonts w:ascii="Palatino Linotype" w:hAnsi="Palatino Linotype" w:cs="Times New Roman"/>
          <w:b/>
          <w:sz w:val="22"/>
          <w:szCs w:val="22"/>
        </w:rPr>
      </w:pPr>
    </w:p>
    <w:p w14:paraId="408F0C26" w14:textId="77777777" w:rsidR="00B113A2" w:rsidRPr="00304CC9" w:rsidRDefault="00B113A2" w:rsidP="00B113A2">
      <w:pPr>
        <w:ind w:firstLine="0"/>
        <w:jc w:val="center"/>
        <w:rPr>
          <w:rFonts w:ascii="Palatino Linotype" w:hAnsi="Palatino Linotype" w:cs="Times New Roman"/>
          <w:b/>
          <w:sz w:val="22"/>
          <w:szCs w:val="22"/>
        </w:rPr>
      </w:pPr>
    </w:p>
    <w:p w14:paraId="4AD1DB5B" w14:textId="77777777" w:rsidR="00B113A2" w:rsidRPr="00304CC9" w:rsidRDefault="00B113A2" w:rsidP="00B113A2">
      <w:pPr>
        <w:ind w:firstLine="0"/>
        <w:jc w:val="center"/>
        <w:rPr>
          <w:rFonts w:ascii="Palatino Linotype" w:hAnsi="Palatino Linotype" w:cs="Times New Roman"/>
          <w:b/>
          <w:sz w:val="22"/>
          <w:szCs w:val="22"/>
        </w:rPr>
      </w:pPr>
    </w:p>
    <w:p w14:paraId="74A7685A" w14:textId="77777777" w:rsidR="008035AE" w:rsidRPr="00304CC9" w:rsidRDefault="008035AE" w:rsidP="00A158DE">
      <w:pPr>
        <w:ind w:firstLine="0"/>
        <w:rPr>
          <w:rFonts w:ascii="Palatino Linotype" w:hAnsi="Palatino Linotype" w:cs="Times New Roman"/>
          <w:sz w:val="22"/>
          <w:szCs w:val="22"/>
        </w:rPr>
      </w:pPr>
    </w:p>
    <w:p w14:paraId="555B48A5" w14:textId="77777777" w:rsidR="008035AE" w:rsidRPr="00304CC9" w:rsidRDefault="008035AE" w:rsidP="00147336">
      <w:pPr>
        <w:ind w:firstLine="0"/>
        <w:jc w:val="center"/>
        <w:rPr>
          <w:rFonts w:ascii="Palatino Linotype" w:hAnsi="Palatino Linotype" w:cs="Times New Roman"/>
          <w:sz w:val="22"/>
          <w:szCs w:val="22"/>
        </w:rPr>
      </w:pPr>
    </w:p>
    <w:p w14:paraId="29FEB6D6" w14:textId="556A2300" w:rsidR="008035AE" w:rsidRDefault="008035AE" w:rsidP="00D73ABA">
      <w:pPr>
        <w:ind w:firstLine="0"/>
        <w:rPr>
          <w:rFonts w:ascii="Palatino Linotype" w:hAnsi="Palatino Linotype" w:cs="Times New Roman"/>
          <w:sz w:val="22"/>
          <w:szCs w:val="22"/>
        </w:rPr>
      </w:pPr>
    </w:p>
    <w:p w14:paraId="63CD9256" w14:textId="6073D730" w:rsidR="00304CC9" w:rsidRDefault="00304CC9" w:rsidP="00D73ABA">
      <w:pPr>
        <w:ind w:firstLine="0"/>
        <w:rPr>
          <w:rFonts w:ascii="Palatino Linotype" w:hAnsi="Palatino Linotype" w:cs="Times New Roman"/>
          <w:sz w:val="22"/>
          <w:szCs w:val="22"/>
        </w:rPr>
      </w:pPr>
    </w:p>
    <w:p w14:paraId="5713467F" w14:textId="19844BDB" w:rsidR="00304CC9" w:rsidRDefault="00304CC9" w:rsidP="00D73ABA">
      <w:pPr>
        <w:ind w:firstLine="0"/>
        <w:rPr>
          <w:rFonts w:ascii="Palatino Linotype" w:hAnsi="Palatino Linotype" w:cs="Times New Roman"/>
          <w:sz w:val="22"/>
          <w:szCs w:val="22"/>
        </w:rPr>
      </w:pPr>
    </w:p>
    <w:p w14:paraId="01E3A9BB" w14:textId="6910E1FC" w:rsidR="00304CC9" w:rsidRDefault="00304CC9" w:rsidP="00D73ABA">
      <w:pPr>
        <w:ind w:firstLine="0"/>
        <w:rPr>
          <w:rFonts w:ascii="Palatino Linotype" w:hAnsi="Palatino Linotype" w:cs="Times New Roman"/>
          <w:sz w:val="22"/>
          <w:szCs w:val="22"/>
        </w:rPr>
      </w:pPr>
    </w:p>
    <w:p w14:paraId="47BA6E3E" w14:textId="77777777" w:rsidR="00FB2BAE" w:rsidRDefault="00FB2BAE" w:rsidP="00D73ABA">
      <w:pPr>
        <w:ind w:firstLine="0"/>
        <w:rPr>
          <w:rFonts w:ascii="Palatino Linotype" w:hAnsi="Palatino Linotype" w:cs="Times New Roman"/>
          <w:sz w:val="22"/>
          <w:szCs w:val="22"/>
        </w:rPr>
      </w:pPr>
    </w:p>
    <w:p w14:paraId="15B0D2CE" w14:textId="3B93DE69" w:rsidR="00304CC9" w:rsidRDefault="00304CC9" w:rsidP="00D73ABA">
      <w:pPr>
        <w:ind w:firstLine="0"/>
        <w:rPr>
          <w:rFonts w:ascii="Palatino Linotype" w:hAnsi="Palatino Linotype" w:cs="Times New Roman"/>
          <w:sz w:val="22"/>
          <w:szCs w:val="22"/>
        </w:rPr>
      </w:pPr>
    </w:p>
    <w:p w14:paraId="32C8371D" w14:textId="77777777" w:rsidR="00304CC9" w:rsidRPr="00304CC9" w:rsidRDefault="00304CC9" w:rsidP="00D73ABA">
      <w:pPr>
        <w:ind w:firstLine="0"/>
        <w:rPr>
          <w:rFonts w:ascii="Palatino Linotype" w:hAnsi="Palatino Linotype" w:cs="Times New Roman"/>
          <w:sz w:val="22"/>
          <w:szCs w:val="22"/>
        </w:rPr>
      </w:pPr>
    </w:p>
    <w:p w14:paraId="2BB901DD" w14:textId="77777777" w:rsidR="008035AE" w:rsidRPr="00304CC9" w:rsidRDefault="008035AE" w:rsidP="00147336">
      <w:pPr>
        <w:ind w:firstLine="0"/>
        <w:jc w:val="center"/>
        <w:rPr>
          <w:rFonts w:ascii="Palatino Linotype" w:hAnsi="Palatino Linotype" w:cs="Times New Roman"/>
          <w:sz w:val="22"/>
          <w:szCs w:val="22"/>
        </w:rPr>
      </w:pPr>
    </w:p>
    <w:p w14:paraId="7389581E" w14:textId="77777777" w:rsidR="008035AE" w:rsidRPr="00304CC9" w:rsidRDefault="008035AE" w:rsidP="00147336">
      <w:pPr>
        <w:ind w:firstLine="0"/>
        <w:jc w:val="center"/>
        <w:rPr>
          <w:rFonts w:ascii="Palatino Linotype" w:hAnsi="Palatino Linotype" w:cs="Times New Roman"/>
          <w:sz w:val="22"/>
          <w:szCs w:val="22"/>
        </w:rPr>
      </w:pPr>
    </w:p>
    <w:p w14:paraId="06EC3514" w14:textId="77777777" w:rsidR="00FA032C" w:rsidRDefault="00FA032C" w:rsidP="00FA032C">
      <w:pPr>
        <w:ind w:firstLine="0"/>
        <w:jc w:val="center"/>
        <w:rPr>
          <w:rFonts w:ascii="Palatino Linotype" w:hAnsi="Palatino Linotype" w:cs="Times New Roman"/>
          <w:sz w:val="22"/>
          <w:szCs w:val="22"/>
        </w:rPr>
      </w:pPr>
    </w:p>
    <w:p w14:paraId="4E618EC6" w14:textId="26F4584C" w:rsidR="00D73ABA" w:rsidRPr="00304CC9" w:rsidRDefault="00B113A2" w:rsidP="00FA032C">
      <w:pPr>
        <w:ind w:firstLine="0"/>
        <w:jc w:val="center"/>
        <w:rPr>
          <w:rFonts w:ascii="Palatino Linotype" w:hAnsi="Palatino Linotype" w:cs="Times New Roman"/>
          <w:sz w:val="22"/>
          <w:szCs w:val="22"/>
        </w:rPr>
      </w:pPr>
      <w:r w:rsidRPr="00304CC9">
        <w:rPr>
          <w:rFonts w:ascii="Palatino Linotype" w:hAnsi="Palatino Linotype" w:cs="Times New Roman"/>
          <w:sz w:val="22"/>
          <w:szCs w:val="22"/>
        </w:rPr>
        <w:t>г. Ростов-на-Дону</w:t>
      </w:r>
    </w:p>
    <w:p w14:paraId="41BB47F9" w14:textId="77777777" w:rsidR="00304CC9" w:rsidRDefault="00147336" w:rsidP="00304CC9">
      <w:pPr>
        <w:ind w:firstLine="0"/>
        <w:jc w:val="center"/>
        <w:rPr>
          <w:rFonts w:ascii="Palatino Linotype" w:hAnsi="Palatino Linotype" w:cs="Times New Roman"/>
          <w:sz w:val="22"/>
          <w:szCs w:val="22"/>
        </w:rPr>
      </w:pPr>
      <w:r w:rsidRPr="00304CC9">
        <w:rPr>
          <w:rFonts w:ascii="Palatino Linotype" w:hAnsi="Palatino Linotype" w:cs="Times New Roman"/>
          <w:sz w:val="22"/>
          <w:szCs w:val="22"/>
        </w:rPr>
        <w:t>20</w:t>
      </w:r>
      <w:r w:rsidR="00304CC9" w:rsidRPr="00304CC9">
        <w:rPr>
          <w:rFonts w:ascii="Palatino Linotype" w:hAnsi="Palatino Linotype" w:cs="Times New Roman"/>
          <w:sz w:val="22"/>
          <w:szCs w:val="22"/>
        </w:rPr>
        <w:t>20</w:t>
      </w:r>
      <w:r w:rsidRPr="00304CC9">
        <w:rPr>
          <w:rFonts w:ascii="Palatino Linotype" w:hAnsi="Palatino Linotype" w:cs="Times New Roman"/>
          <w:sz w:val="22"/>
          <w:szCs w:val="22"/>
        </w:rPr>
        <w:t xml:space="preserve"> год</w:t>
      </w:r>
    </w:p>
    <w:p w14:paraId="48896BAB" w14:textId="584748A8" w:rsidR="00B113A2" w:rsidRPr="00FA032C" w:rsidRDefault="00B113A2" w:rsidP="00FA032C">
      <w:pPr>
        <w:ind w:firstLine="0"/>
        <w:jc w:val="center"/>
        <w:rPr>
          <w:rFonts w:ascii="Palatino Linotype" w:hAnsi="Palatino Linotype" w:cs="Times New Roman"/>
          <w:sz w:val="22"/>
          <w:szCs w:val="22"/>
        </w:rPr>
      </w:pPr>
      <w:r w:rsidRPr="00FA032C"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  <w:lastRenderedPageBreak/>
        <w:t xml:space="preserve">1. </w:t>
      </w:r>
      <w:r w:rsidRPr="00FA032C">
        <w:rPr>
          <w:rFonts w:ascii="Palatino Linotype" w:hAnsi="Palatino Linotype" w:cs="Times New Roman"/>
          <w:b/>
          <w:sz w:val="22"/>
          <w:szCs w:val="22"/>
        </w:rPr>
        <w:t>ОБЩИЕ ПОЛОЖЕНИЯ</w:t>
      </w:r>
    </w:p>
    <w:p w14:paraId="5AF46818" w14:textId="77777777" w:rsidR="00B113A2" w:rsidRPr="00FA032C" w:rsidRDefault="00B113A2" w:rsidP="00FA032C">
      <w:pPr>
        <w:widowControl/>
        <w:adjustRightInd w:val="0"/>
        <w:ind w:firstLine="0"/>
        <w:jc w:val="center"/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</w:pPr>
    </w:p>
    <w:p w14:paraId="27084612" w14:textId="66F44B38" w:rsidR="00032782" w:rsidRPr="00A158DE" w:rsidRDefault="00B113A2" w:rsidP="00A158DE">
      <w:pPr>
        <w:pStyle w:val="ConsPlusNormal"/>
        <w:ind w:firstLine="540"/>
        <w:jc w:val="both"/>
        <w:rPr>
          <w:rFonts w:ascii="Palatino Linotype" w:eastAsiaTheme="minorHAnsi" w:hAnsi="Palatino Linotype" w:cs="Palatino Linotype"/>
          <w:sz w:val="22"/>
          <w:szCs w:val="22"/>
        </w:rPr>
      </w:pPr>
      <w:r w:rsidRPr="00FA032C">
        <w:rPr>
          <w:rFonts w:ascii="Palatino Linotype" w:hAnsi="Palatino Linotype"/>
          <w:sz w:val="22"/>
          <w:szCs w:val="22"/>
        </w:rPr>
        <w:t>1.1.</w:t>
      </w:r>
      <w:r w:rsidR="00796141" w:rsidRPr="00FA032C">
        <w:rPr>
          <w:rFonts w:ascii="Palatino Linotype" w:hAnsi="Palatino Linotype"/>
          <w:sz w:val="22"/>
          <w:szCs w:val="22"/>
          <w:lang w:val="en-US"/>
        </w:rPr>
        <w:t> </w:t>
      </w:r>
      <w:r w:rsidR="00304CC9" w:rsidRPr="00FA032C">
        <w:rPr>
          <w:rFonts w:ascii="Palatino Linotype" w:hAnsi="Palatino Linotype"/>
          <w:sz w:val="22"/>
          <w:szCs w:val="22"/>
        </w:rPr>
        <w:t xml:space="preserve">Благотворительный фонд </w:t>
      </w:r>
      <w:r w:rsidR="00304CC9" w:rsidRPr="00A158DE">
        <w:rPr>
          <w:rFonts w:ascii="Palatino Linotype" w:hAnsi="Palatino Linotype"/>
          <w:sz w:val="22"/>
          <w:szCs w:val="22"/>
        </w:rPr>
        <w:t>«</w:t>
      </w:r>
      <w:r w:rsidR="00A158DE" w:rsidRPr="00A158DE">
        <w:rPr>
          <w:rFonts w:ascii="Palatino Linotype" w:hAnsi="Palatino Linotype"/>
          <w:sz w:val="22"/>
          <w:szCs w:val="22"/>
        </w:rPr>
        <w:t>___________________</w:t>
      </w:r>
      <w:r w:rsidR="00D73ABA" w:rsidRPr="00A158DE">
        <w:rPr>
          <w:rFonts w:ascii="Palatino Linotype" w:hAnsi="Palatino Linotype"/>
          <w:sz w:val="22"/>
          <w:szCs w:val="22"/>
        </w:rPr>
        <w:t>»</w:t>
      </w:r>
      <w:r w:rsidR="00BB43E3" w:rsidRPr="00FA032C">
        <w:rPr>
          <w:rFonts w:ascii="Palatino Linotype" w:hAnsi="Palatino Linotype"/>
          <w:sz w:val="22"/>
          <w:szCs w:val="22"/>
        </w:rPr>
        <w:t xml:space="preserve"> </w:t>
      </w:r>
      <w:r w:rsidRPr="00FA032C">
        <w:rPr>
          <w:rFonts w:ascii="Palatino Linotype" w:hAnsi="Palatino Linotype"/>
          <w:sz w:val="22"/>
          <w:szCs w:val="22"/>
        </w:rPr>
        <w:t>(далее – «</w:t>
      </w:r>
      <w:r w:rsidR="00032782" w:rsidRPr="00FA032C">
        <w:rPr>
          <w:rFonts w:ascii="Palatino Linotype" w:hAnsi="Palatino Linotype"/>
          <w:sz w:val="22"/>
          <w:szCs w:val="22"/>
        </w:rPr>
        <w:t>Фонд</w:t>
      </w:r>
      <w:r w:rsidRPr="00FA032C">
        <w:rPr>
          <w:rFonts w:ascii="Palatino Linotype" w:hAnsi="Palatino Linotype"/>
          <w:sz w:val="22"/>
          <w:szCs w:val="22"/>
        </w:rPr>
        <w:t xml:space="preserve">») является унитарной некоммерческой организацией, не имеющей членства, </w:t>
      </w:r>
      <w:r w:rsidR="00032782" w:rsidRPr="00304CC9">
        <w:rPr>
          <w:rFonts w:ascii="Palatino Linotype" w:eastAsiaTheme="minorHAnsi" w:hAnsi="Palatino Linotype" w:cs="Palatino Linotype"/>
          <w:sz w:val="22"/>
          <w:szCs w:val="22"/>
        </w:rPr>
        <w:t>учрежденн</w:t>
      </w:r>
      <w:r w:rsidR="00032782" w:rsidRPr="00FA032C">
        <w:rPr>
          <w:rFonts w:ascii="Palatino Linotype" w:eastAsiaTheme="minorHAnsi" w:hAnsi="Palatino Linotype" w:cs="Palatino Linotype"/>
          <w:sz w:val="22"/>
          <w:szCs w:val="22"/>
        </w:rPr>
        <w:t>ой</w:t>
      </w:r>
      <w:r w:rsidR="00A158DE">
        <w:rPr>
          <w:rFonts w:ascii="Palatino Linotype" w:eastAsiaTheme="minorHAnsi" w:hAnsi="Palatino Linotype" w:cs="Palatino Linotype"/>
          <w:sz w:val="22"/>
          <w:szCs w:val="22"/>
        </w:rPr>
        <w:t xml:space="preserve"> </w:t>
      </w:r>
      <w:r w:rsidR="00A158DE" w:rsidRPr="00A158DE">
        <w:rPr>
          <w:rFonts w:ascii="Palatino Linotype" w:eastAsiaTheme="minorHAnsi" w:hAnsi="Palatino Linotype" w:cs="Palatino Linotype"/>
          <w:sz w:val="22"/>
          <w:szCs w:val="22"/>
        </w:rPr>
        <w:t xml:space="preserve">гражданами и </w:t>
      </w:r>
      <w:r w:rsidR="00A158DE" w:rsidRPr="00A158DE">
        <w:rPr>
          <w:rFonts w:ascii="Palatino Linotype" w:eastAsiaTheme="minorHAnsi" w:hAnsi="Palatino Linotype" w:cs="Palatino Linotype"/>
          <w:color w:val="FF0000"/>
          <w:sz w:val="22"/>
          <w:szCs w:val="22"/>
        </w:rPr>
        <w:t>(вариант: или) юридическими лицами</w:t>
      </w:r>
      <w:r w:rsidR="00A158DE" w:rsidRPr="00FB2BAE">
        <w:rPr>
          <w:rFonts w:ascii="Palatino Linotype" w:eastAsiaTheme="minorHAnsi" w:hAnsi="Palatino Linotype" w:cs="Palatino Linotype"/>
          <w:color w:val="FF0000"/>
          <w:sz w:val="22"/>
          <w:szCs w:val="22"/>
        </w:rPr>
        <w:t xml:space="preserve"> </w:t>
      </w:r>
      <w:r w:rsidR="00032782" w:rsidRPr="00304CC9">
        <w:rPr>
          <w:rFonts w:ascii="Palatino Linotype" w:eastAsiaTheme="minorHAnsi" w:hAnsi="Palatino Linotype" w:cs="Palatino Linotype"/>
          <w:sz w:val="22"/>
          <w:szCs w:val="22"/>
        </w:rPr>
        <w:t>на основе добровольных имущественных взносов и преследующ</w:t>
      </w:r>
      <w:r w:rsidR="00032782" w:rsidRPr="00FA032C">
        <w:rPr>
          <w:rFonts w:ascii="Palatino Linotype" w:eastAsiaTheme="minorHAnsi" w:hAnsi="Palatino Linotype" w:cs="Palatino Linotype"/>
          <w:sz w:val="22"/>
          <w:szCs w:val="22"/>
        </w:rPr>
        <w:t>ей</w:t>
      </w:r>
      <w:r w:rsidR="00032782" w:rsidRPr="00304CC9">
        <w:rPr>
          <w:rFonts w:ascii="Palatino Linotype" w:eastAsiaTheme="minorHAnsi" w:hAnsi="Palatino Linotype" w:cs="Palatino Linotype"/>
          <w:sz w:val="22"/>
          <w:szCs w:val="22"/>
        </w:rPr>
        <w:t xml:space="preserve"> благотворительные</w:t>
      </w:r>
      <w:r w:rsidR="00032782" w:rsidRPr="00FA032C">
        <w:rPr>
          <w:rFonts w:ascii="Palatino Linotype" w:eastAsiaTheme="minorHAnsi" w:hAnsi="Palatino Linotype" w:cs="Palatino Linotype"/>
          <w:sz w:val="22"/>
          <w:szCs w:val="22"/>
        </w:rPr>
        <w:t xml:space="preserve"> и иные </w:t>
      </w:r>
      <w:r w:rsidR="00032782" w:rsidRPr="00FA032C">
        <w:rPr>
          <w:rFonts w:ascii="Palatino Linotype" w:hAnsi="Palatino Linotype"/>
          <w:sz w:val="22"/>
          <w:szCs w:val="22"/>
        </w:rPr>
        <w:t>общественно</w:t>
      </w:r>
      <w:r w:rsidR="00032782" w:rsidRPr="00304CC9">
        <w:rPr>
          <w:rFonts w:ascii="Palatino Linotype" w:eastAsiaTheme="minorHAnsi" w:hAnsi="Palatino Linotype" w:cs="Palatino Linotype"/>
          <w:sz w:val="22"/>
          <w:szCs w:val="22"/>
        </w:rPr>
        <w:t xml:space="preserve"> полезные цели</w:t>
      </w:r>
      <w:r w:rsidRPr="00FA032C">
        <w:rPr>
          <w:rFonts w:ascii="Palatino Linotype" w:hAnsi="Palatino Linotype"/>
          <w:sz w:val="22"/>
          <w:szCs w:val="22"/>
        </w:rPr>
        <w:t>, предусмотренны</w:t>
      </w:r>
      <w:r w:rsidR="00032782" w:rsidRPr="00FA032C">
        <w:rPr>
          <w:rFonts w:ascii="Palatino Linotype" w:hAnsi="Palatino Linotype"/>
          <w:sz w:val="22"/>
          <w:szCs w:val="22"/>
        </w:rPr>
        <w:t>е</w:t>
      </w:r>
      <w:r w:rsidRPr="00FA032C">
        <w:rPr>
          <w:rFonts w:ascii="Palatino Linotype" w:hAnsi="Palatino Linotype"/>
          <w:sz w:val="22"/>
          <w:szCs w:val="22"/>
        </w:rPr>
        <w:t xml:space="preserve"> настоящим Уставом.</w:t>
      </w:r>
    </w:p>
    <w:p w14:paraId="5DA2754E" w14:textId="0D4C5337" w:rsidR="00304CC9" w:rsidRPr="00FA032C" w:rsidRDefault="00032782" w:rsidP="00FA032C">
      <w:pPr>
        <w:widowControl/>
        <w:adjustRightInd w:val="0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1.2. </w:t>
      </w:r>
      <w:r w:rsidRPr="00FA032C">
        <w:rPr>
          <w:rFonts w:ascii="Palatino Linotype" w:hAnsi="Palatino Linotype"/>
          <w:sz w:val="22"/>
          <w:szCs w:val="22"/>
        </w:rPr>
        <w:t xml:space="preserve">Фонд создается в соответствии с </w:t>
      </w:r>
      <w:hyperlink r:id="rId7" w:history="1">
        <w:r w:rsidRPr="00FA032C">
          <w:rPr>
            <w:rFonts w:ascii="Palatino Linotype" w:hAnsi="Palatino Linotype"/>
            <w:sz w:val="22"/>
            <w:szCs w:val="22"/>
          </w:rPr>
          <w:t>Конституцией</w:t>
        </w:r>
      </w:hyperlink>
      <w:r w:rsidRPr="00FA032C">
        <w:rPr>
          <w:rFonts w:ascii="Palatino Linotype" w:hAnsi="Palatino Linotype"/>
          <w:sz w:val="22"/>
          <w:szCs w:val="22"/>
        </w:rPr>
        <w:t xml:space="preserve"> Российской Федерации, Гражданским </w:t>
      </w:r>
      <w:hyperlink r:id="rId8" w:history="1">
        <w:r w:rsidRPr="00FA032C">
          <w:rPr>
            <w:rFonts w:ascii="Palatino Linotype" w:hAnsi="Palatino Linotype"/>
            <w:sz w:val="22"/>
            <w:szCs w:val="22"/>
          </w:rPr>
          <w:t>кодексом</w:t>
        </w:r>
      </w:hyperlink>
      <w:r w:rsidRPr="00FA032C">
        <w:rPr>
          <w:rFonts w:ascii="Palatino Linotype" w:hAnsi="Palatino Linotype"/>
          <w:sz w:val="22"/>
          <w:szCs w:val="22"/>
        </w:rPr>
        <w:t xml:space="preserve"> Российской Федерации, Федеральным законом от 12.01.1996 </w:t>
      </w:r>
      <w:hyperlink r:id="rId9" w:history="1">
        <w:r w:rsidRPr="00FA032C">
          <w:rPr>
            <w:rFonts w:ascii="Palatino Linotype" w:hAnsi="Palatino Linotype"/>
            <w:sz w:val="22"/>
            <w:szCs w:val="22"/>
          </w:rPr>
          <w:t>№ 7-ФЗ</w:t>
        </w:r>
      </w:hyperlink>
      <w:r w:rsidRPr="00FA032C">
        <w:rPr>
          <w:rFonts w:ascii="Palatino Linotype" w:hAnsi="Palatino Linotype"/>
          <w:sz w:val="22"/>
          <w:szCs w:val="22"/>
        </w:rPr>
        <w:t xml:space="preserve"> «О некоммерческих организациях», Федеральным законом от 11.08.1995 </w:t>
      </w:r>
      <w:hyperlink r:id="rId10" w:history="1">
        <w:r w:rsidRPr="00FA032C">
          <w:rPr>
            <w:rFonts w:ascii="Palatino Linotype" w:hAnsi="Palatino Linotype"/>
            <w:sz w:val="22"/>
            <w:szCs w:val="22"/>
          </w:rPr>
          <w:t>№ 135-ФЗ</w:t>
        </w:r>
      </w:hyperlink>
      <w:r w:rsidRPr="00FA032C">
        <w:rPr>
          <w:rFonts w:ascii="Palatino Linotype" w:hAnsi="Palatino Linotype"/>
          <w:sz w:val="22"/>
          <w:szCs w:val="22"/>
        </w:rPr>
        <w:t xml:space="preserve"> «О благотворительной деятельности и добровольчестве (</w:t>
      </w:r>
      <w:proofErr w:type="spellStart"/>
      <w:r w:rsidRPr="00FA032C">
        <w:rPr>
          <w:rFonts w:ascii="Palatino Linotype" w:hAnsi="Palatino Linotype"/>
          <w:sz w:val="22"/>
          <w:szCs w:val="22"/>
        </w:rPr>
        <w:t>волонтерстве</w:t>
      </w:r>
      <w:proofErr w:type="spellEnd"/>
      <w:r w:rsidRPr="00FA032C">
        <w:rPr>
          <w:rFonts w:ascii="Palatino Linotype" w:hAnsi="Palatino Linotype"/>
          <w:sz w:val="22"/>
          <w:szCs w:val="22"/>
        </w:rPr>
        <w:t>)», другими законами и правовыми актами Российской Федерации.</w:t>
      </w:r>
    </w:p>
    <w:p w14:paraId="567591EF" w14:textId="2BDDAAEA" w:rsidR="00BB43E3" w:rsidRPr="00FA032C" w:rsidRDefault="00B113A2" w:rsidP="00FA032C">
      <w:pPr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1.</w:t>
      </w:r>
      <w:r w:rsidR="00032782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3</w:t>
      </w: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.</w:t>
      </w:r>
      <w:r w:rsidR="00796141" w:rsidRPr="00FA032C">
        <w:rPr>
          <w:rFonts w:ascii="Palatino Linotype" w:eastAsia="Calibri" w:hAnsi="Palatino Linotype" w:cs="Times New Roman"/>
          <w:sz w:val="22"/>
          <w:szCs w:val="22"/>
          <w:lang w:val="en-US" w:eastAsia="en-US"/>
        </w:rPr>
        <w:t> </w:t>
      </w: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Полное наименование </w:t>
      </w:r>
      <w:r w:rsidR="00032782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Фонда</w:t>
      </w: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: </w:t>
      </w:r>
      <w:r w:rsidR="00032782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Благотворительный фонд </w:t>
      </w:r>
      <w:r w:rsidR="00032782" w:rsidRPr="00A158DE">
        <w:rPr>
          <w:rFonts w:ascii="Palatino Linotype" w:eastAsia="Calibri" w:hAnsi="Palatino Linotype" w:cs="Times New Roman"/>
          <w:sz w:val="22"/>
          <w:szCs w:val="22"/>
          <w:lang w:eastAsia="en-US"/>
        </w:rPr>
        <w:t>«</w:t>
      </w:r>
      <w:r w:rsidR="00A158DE" w:rsidRPr="00A158DE">
        <w:rPr>
          <w:rFonts w:ascii="Palatino Linotype" w:eastAsia="Calibri" w:hAnsi="Palatino Linotype" w:cs="Times New Roman"/>
          <w:sz w:val="22"/>
          <w:szCs w:val="22"/>
          <w:lang w:eastAsia="en-US"/>
        </w:rPr>
        <w:t>______________________</w:t>
      </w:r>
      <w:r w:rsidR="00032782" w:rsidRPr="00A158DE">
        <w:rPr>
          <w:rFonts w:ascii="Palatino Linotype" w:hAnsi="Palatino Linotype" w:cs="Times New Roman"/>
          <w:sz w:val="22"/>
          <w:szCs w:val="22"/>
        </w:rPr>
        <w:t>»</w:t>
      </w:r>
      <w:r w:rsidR="00A158DE">
        <w:rPr>
          <w:rFonts w:ascii="Palatino Linotype" w:hAnsi="Palatino Linotype" w:cs="Times New Roman"/>
          <w:sz w:val="22"/>
          <w:szCs w:val="22"/>
        </w:rPr>
        <w:t>.</w:t>
      </w:r>
    </w:p>
    <w:p w14:paraId="48555ACA" w14:textId="5F044F81" w:rsidR="00032782" w:rsidRPr="00FA032C" w:rsidRDefault="00B113A2" w:rsidP="00FA032C">
      <w:pPr>
        <w:widowControl/>
        <w:adjustRightInd w:val="0"/>
        <w:ind w:firstLine="709"/>
        <w:rPr>
          <w:rFonts w:ascii="Palatino Linotype" w:hAnsi="Palatino Linotype" w:cs="Times New Roman"/>
          <w:sz w:val="22"/>
          <w:szCs w:val="22"/>
        </w:rPr>
      </w:pP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Сокращенное наименование </w:t>
      </w:r>
      <w:r w:rsidR="00032782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Фонда</w:t>
      </w: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: </w:t>
      </w:r>
      <w:r w:rsidR="006B2702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БФ</w:t>
      </w:r>
      <w:r w:rsidR="00032782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</w:t>
      </w:r>
      <w:r w:rsidR="00032782" w:rsidRPr="00A158DE">
        <w:rPr>
          <w:rFonts w:ascii="Palatino Linotype" w:eastAsia="Calibri" w:hAnsi="Palatino Linotype" w:cs="Times New Roman"/>
          <w:sz w:val="22"/>
          <w:szCs w:val="22"/>
          <w:lang w:eastAsia="en-US"/>
        </w:rPr>
        <w:t>«</w:t>
      </w:r>
      <w:r w:rsidR="00A158DE" w:rsidRPr="00A158DE">
        <w:rPr>
          <w:rFonts w:ascii="Palatino Linotype" w:eastAsia="Calibri" w:hAnsi="Palatino Linotype" w:cs="Times New Roman"/>
          <w:sz w:val="22"/>
          <w:szCs w:val="22"/>
          <w:lang w:eastAsia="en-US"/>
        </w:rPr>
        <w:t>_________________________</w:t>
      </w:r>
      <w:r w:rsidR="00032782" w:rsidRPr="00A158DE">
        <w:rPr>
          <w:rFonts w:ascii="Palatino Linotype" w:hAnsi="Palatino Linotype" w:cs="Times New Roman"/>
          <w:sz w:val="22"/>
          <w:szCs w:val="22"/>
        </w:rPr>
        <w:t>»</w:t>
      </w:r>
      <w:r w:rsidR="00A158DE">
        <w:rPr>
          <w:rFonts w:ascii="Palatino Linotype" w:hAnsi="Palatino Linotype" w:cs="Times New Roman"/>
          <w:sz w:val="22"/>
          <w:szCs w:val="22"/>
        </w:rPr>
        <w:t>.</w:t>
      </w:r>
    </w:p>
    <w:p w14:paraId="3A78BEF2" w14:textId="77777777" w:rsidR="006B2702" w:rsidRPr="00FA032C" w:rsidRDefault="006B2702" w:rsidP="00FA032C">
      <w:pPr>
        <w:widowControl/>
        <w:adjustRightInd w:val="0"/>
        <w:ind w:firstLine="709"/>
        <w:rPr>
          <w:rFonts w:ascii="Palatino Linotype" w:hAnsi="Palatino Linotype" w:cs="Times New Roman"/>
          <w:sz w:val="22"/>
          <w:szCs w:val="22"/>
        </w:rPr>
      </w:pPr>
      <w:r w:rsidRPr="00FA032C">
        <w:rPr>
          <w:rFonts w:ascii="Palatino Linotype" w:hAnsi="Palatino Linotype" w:cs="Times New Roman"/>
          <w:sz w:val="22"/>
          <w:szCs w:val="22"/>
        </w:rPr>
        <w:t xml:space="preserve">1.4. </w:t>
      </w: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Место нахождения Фонда – г. Ростов-на-Дону</w:t>
      </w:r>
      <w:r w:rsidRPr="00FA032C">
        <w:rPr>
          <w:rFonts w:ascii="Palatino Linotype" w:hAnsi="Palatino Linotype" w:cs="Times New Roman"/>
          <w:sz w:val="22"/>
          <w:szCs w:val="22"/>
        </w:rPr>
        <w:t>.</w:t>
      </w:r>
    </w:p>
    <w:p w14:paraId="29AE11DC" w14:textId="15EFE7FC" w:rsidR="00873C96" w:rsidRPr="00FA032C" w:rsidRDefault="00873C96" w:rsidP="00FA032C">
      <w:pPr>
        <w:widowControl/>
        <w:adjustRightInd w:val="0"/>
        <w:ind w:firstLine="0"/>
        <w:rPr>
          <w:rFonts w:ascii="Palatino Linotype" w:hAnsi="Palatino Linotype" w:cs="Times New Roman"/>
          <w:sz w:val="22"/>
          <w:szCs w:val="22"/>
        </w:rPr>
      </w:pPr>
    </w:p>
    <w:p w14:paraId="2FA377D4" w14:textId="4DA48B13" w:rsidR="00873C96" w:rsidRPr="00FA032C" w:rsidRDefault="00873C96" w:rsidP="00FA032C">
      <w:pPr>
        <w:widowControl/>
        <w:adjustRightInd w:val="0"/>
        <w:ind w:firstLine="0"/>
        <w:jc w:val="center"/>
        <w:rPr>
          <w:rFonts w:ascii="Palatino Linotype" w:hAnsi="Palatino Linotype" w:cs="Times New Roman"/>
          <w:b/>
          <w:bCs/>
          <w:sz w:val="22"/>
          <w:szCs w:val="22"/>
        </w:rPr>
      </w:pPr>
      <w:r w:rsidRPr="00FA032C">
        <w:rPr>
          <w:rFonts w:ascii="Palatino Linotype" w:hAnsi="Palatino Linotype" w:cs="Times New Roman"/>
          <w:b/>
          <w:bCs/>
          <w:sz w:val="22"/>
          <w:szCs w:val="22"/>
        </w:rPr>
        <w:t>2. ПРАВОВОЕ ПОЛОЖЕНИЕ ФОНДА</w:t>
      </w:r>
    </w:p>
    <w:p w14:paraId="3C78290D" w14:textId="77777777" w:rsidR="00873C96" w:rsidRPr="00FA032C" w:rsidRDefault="00873C96" w:rsidP="00FA032C">
      <w:pPr>
        <w:widowControl/>
        <w:adjustRightInd w:val="0"/>
        <w:ind w:firstLine="0"/>
        <w:jc w:val="center"/>
        <w:rPr>
          <w:rFonts w:ascii="Palatino Linotype" w:hAnsi="Palatino Linotype" w:cs="Times New Roman"/>
          <w:sz w:val="22"/>
          <w:szCs w:val="22"/>
        </w:rPr>
      </w:pPr>
    </w:p>
    <w:p w14:paraId="3D470216" w14:textId="490D94B4" w:rsidR="00A77078" w:rsidRPr="00FA032C" w:rsidRDefault="00A77078" w:rsidP="00FA032C">
      <w:pPr>
        <w:widowControl/>
        <w:adjustRightInd w:val="0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FA032C">
        <w:rPr>
          <w:rFonts w:ascii="Palatino Linotype" w:hAnsi="Palatino Linotype" w:cs="Times New Roman"/>
          <w:sz w:val="22"/>
          <w:szCs w:val="22"/>
        </w:rPr>
        <w:t>2</w:t>
      </w:r>
      <w:r w:rsidR="006B2702" w:rsidRPr="00FA032C">
        <w:rPr>
          <w:rFonts w:ascii="Palatino Linotype" w:hAnsi="Palatino Linotype" w:cs="Times New Roman"/>
          <w:sz w:val="22"/>
          <w:szCs w:val="22"/>
        </w:rPr>
        <w:t>.</w:t>
      </w:r>
      <w:r w:rsidRPr="00FA032C">
        <w:rPr>
          <w:rFonts w:ascii="Palatino Linotype" w:hAnsi="Palatino Linotype" w:cs="Times New Roman"/>
          <w:sz w:val="22"/>
          <w:szCs w:val="22"/>
        </w:rPr>
        <w:t>1</w:t>
      </w:r>
      <w:r w:rsidR="006B2702" w:rsidRPr="00FA032C">
        <w:rPr>
          <w:rFonts w:ascii="Palatino Linotype" w:hAnsi="Palatino Linotype" w:cs="Times New Roman"/>
          <w:sz w:val="22"/>
          <w:szCs w:val="22"/>
        </w:rPr>
        <w:t xml:space="preserve">. </w:t>
      </w: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Фонд приобретает права юридического лица с момента его государственной регистрации в установленном законом порядке.</w:t>
      </w:r>
    </w:p>
    <w:p w14:paraId="30B62F1D" w14:textId="65C5BA64" w:rsidR="00A77078" w:rsidRPr="00FA032C" w:rsidRDefault="00A77078" w:rsidP="00FA032C">
      <w:pPr>
        <w:widowControl/>
        <w:adjustRightInd w:val="0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2.2. Фонд вправе иметь счета (включая валютные) в банках на территории Российской Федерации и за пределами ее территории, за исключением случаев, установленных действующим законодательством Российской Федерации.</w:t>
      </w:r>
    </w:p>
    <w:p w14:paraId="67FA02A3" w14:textId="77777777" w:rsidR="009973D8" w:rsidRPr="00FA032C" w:rsidRDefault="00A77078" w:rsidP="00FA032C">
      <w:pPr>
        <w:widowControl/>
        <w:adjustRightInd w:val="0"/>
        <w:ind w:firstLine="709"/>
        <w:rPr>
          <w:rFonts w:ascii="Palatino Linotype" w:hAnsi="Palatino Linotype"/>
          <w:sz w:val="22"/>
          <w:szCs w:val="22"/>
        </w:rPr>
      </w:pP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2.3.</w:t>
      </w:r>
      <w:r w:rsidRPr="00FA032C">
        <w:rPr>
          <w:rFonts w:ascii="Palatino Linotype" w:eastAsia="Calibri" w:hAnsi="Palatino Linotype" w:cs="Times New Roman"/>
          <w:sz w:val="22"/>
          <w:szCs w:val="22"/>
          <w:lang w:val="en-US" w:eastAsia="en-US"/>
        </w:rPr>
        <w:t> </w:t>
      </w: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Фонд имеет печать со своим полным наименованием на русском языке. Фонд вправе иметь штампы, </w:t>
      </w:r>
      <w:r w:rsidRPr="00FA032C">
        <w:rPr>
          <w:rFonts w:ascii="Palatino Linotype" w:hAnsi="Palatino Linotype"/>
          <w:sz w:val="22"/>
          <w:szCs w:val="22"/>
        </w:rPr>
        <w:t>эмблемы, бланки со своим наименованием и другую символику, зарегистрированную в установленном законом порядке.</w:t>
      </w:r>
    </w:p>
    <w:p w14:paraId="21493A60" w14:textId="66B9E4D7" w:rsidR="009973D8" w:rsidRPr="00FA032C" w:rsidRDefault="009973D8" w:rsidP="00FA032C">
      <w:pPr>
        <w:widowControl/>
        <w:adjustRightInd w:val="0"/>
        <w:ind w:firstLine="709"/>
        <w:rPr>
          <w:rFonts w:ascii="Palatino Linotype" w:hAnsi="Palatino Linotype"/>
          <w:sz w:val="22"/>
          <w:szCs w:val="22"/>
        </w:rPr>
      </w:pPr>
      <w:r w:rsidRPr="00FA032C">
        <w:rPr>
          <w:rFonts w:ascii="Palatino Linotype" w:hAnsi="Palatino Linotype"/>
          <w:sz w:val="22"/>
          <w:szCs w:val="22"/>
        </w:rPr>
        <w:t>2</w:t>
      </w:r>
      <w:r w:rsidR="00A77078" w:rsidRPr="00FA032C">
        <w:rPr>
          <w:rFonts w:ascii="Palatino Linotype" w:hAnsi="Palatino Linotype"/>
          <w:sz w:val="22"/>
          <w:szCs w:val="22"/>
        </w:rPr>
        <w:t>.</w:t>
      </w:r>
      <w:r w:rsidRPr="00FA032C">
        <w:rPr>
          <w:rFonts w:ascii="Palatino Linotype" w:hAnsi="Palatino Linotype"/>
          <w:sz w:val="22"/>
          <w:szCs w:val="22"/>
        </w:rPr>
        <w:t>4</w:t>
      </w:r>
      <w:r w:rsidR="00A77078" w:rsidRPr="00FA032C">
        <w:rPr>
          <w:rFonts w:ascii="Palatino Linotype" w:hAnsi="Palatino Linotype"/>
          <w:sz w:val="22"/>
          <w:szCs w:val="22"/>
        </w:rPr>
        <w:t>. Фонд самостоятельно определяет направления своей деятельности, стратегию экономического, технического и социального развития.</w:t>
      </w:r>
    </w:p>
    <w:p w14:paraId="47F9096F" w14:textId="77777777" w:rsidR="009973D8" w:rsidRPr="00FA032C" w:rsidRDefault="00A77078" w:rsidP="00FA032C">
      <w:pPr>
        <w:widowControl/>
        <w:adjustRightInd w:val="0"/>
        <w:ind w:firstLine="709"/>
        <w:rPr>
          <w:rFonts w:ascii="Palatino Linotype" w:hAnsi="Palatino Linotype"/>
          <w:sz w:val="22"/>
          <w:szCs w:val="22"/>
        </w:rPr>
      </w:pPr>
      <w:r w:rsidRPr="00FA032C">
        <w:rPr>
          <w:rFonts w:ascii="Palatino Linotype" w:hAnsi="Palatino Linotype"/>
          <w:sz w:val="22"/>
          <w:szCs w:val="22"/>
        </w:rPr>
        <w:t>Деятельность Фонда основывается на принципах законности, равноправия, самоуправления, полной хозяйственной самостоятельности, строгого соблюдения действующего законодательства Российской Федерации.</w:t>
      </w:r>
    </w:p>
    <w:p w14:paraId="5C753672" w14:textId="0354DF4D" w:rsidR="00AC2539" w:rsidRPr="00FA032C" w:rsidRDefault="009973D8" w:rsidP="00FA032C">
      <w:pPr>
        <w:widowControl/>
        <w:adjustRightInd w:val="0"/>
        <w:ind w:firstLine="709"/>
        <w:rPr>
          <w:rFonts w:ascii="Palatino Linotype" w:hAnsi="Palatino Linotype"/>
          <w:sz w:val="22"/>
          <w:szCs w:val="22"/>
        </w:rPr>
      </w:pPr>
      <w:r w:rsidRPr="00FA032C">
        <w:rPr>
          <w:rFonts w:ascii="Palatino Linotype" w:hAnsi="Palatino Linotype"/>
          <w:sz w:val="22"/>
          <w:szCs w:val="22"/>
        </w:rPr>
        <w:t>2</w:t>
      </w:r>
      <w:r w:rsidR="00A77078" w:rsidRPr="00FA032C">
        <w:rPr>
          <w:rFonts w:ascii="Palatino Linotype" w:hAnsi="Palatino Linotype"/>
          <w:sz w:val="22"/>
          <w:szCs w:val="22"/>
        </w:rPr>
        <w:t>.</w:t>
      </w:r>
      <w:r w:rsidRPr="00FA032C">
        <w:rPr>
          <w:rFonts w:ascii="Palatino Linotype" w:hAnsi="Palatino Linotype"/>
          <w:sz w:val="22"/>
          <w:szCs w:val="22"/>
        </w:rPr>
        <w:t>5</w:t>
      </w:r>
      <w:r w:rsidR="00A77078" w:rsidRPr="00FA032C">
        <w:rPr>
          <w:rFonts w:ascii="Palatino Linotype" w:hAnsi="Palatino Linotype"/>
          <w:sz w:val="22"/>
          <w:szCs w:val="22"/>
        </w:rPr>
        <w:t>. Фонд вправе приобретать и осуществлять имущественные, а также личные неимущественные права и нести обязанности, быть истцом и ответчиком в суде, арбитражном и третейском судах.</w:t>
      </w:r>
    </w:p>
    <w:p w14:paraId="63139E81" w14:textId="691A9CA0" w:rsidR="00BA1097" w:rsidRPr="00FA032C" w:rsidRDefault="00BA1097" w:rsidP="00FA032C">
      <w:pPr>
        <w:widowControl/>
        <w:adjustRightInd w:val="0"/>
        <w:ind w:firstLine="709"/>
        <w:jc w:val="left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2.6. Фонд создан без ограничения срока деятельности.</w:t>
      </w:r>
    </w:p>
    <w:p w14:paraId="18D449E6" w14:textId="3CF78390" w:rsidR="00BA1097" w:rsidRPr="00FA032C" w:rsidRDefault="00BA1097" w:rsidP="00FA032C">
      <w:pPr>
        <w:widowControl/>
        <w:adjustRightInd w:val="0"/>
        <w:ind w:firstLine="0"/>
        <w:rPr>
          <w:rFonts w:ascii="Palatino Linotype" w:eastAsia="Calibri" w:hAnsi="Palatino Linotype" w:cs="Times New Roman"/>
          <w:sz w:val="22"/>
          <w:szCs w:val="22"/>
          <w:lang w:eastAsia="en-US"/>
        </w:rPr>
      </w:pPr>
    </w:p>
    <w:p w14:paraId="4F7042FB" w14:textId="0445F1E0" w:rsidR="00BA1097" w:rsidRPr="00FA032C" w:rsidRDefault="00BA1097" w:rsidP="00FA032C">
      <w:pPr>
        <w:widowControl/>
        <w:adjustRightInd w:val="0"/>
        <w:ind w:firstLine="0"/>
        <w:jc w:val="center"/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</w:pPr>
      <w:r w:rsidRPr="00FA032C"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  <w:t xml:space="preserve">3. </w:t>
      </w:r>
      <w:r w:rsidRPr="00FA032C">
        <w:rPr>
          <w:rFonts w:ascii="Palatino Linotype" w:hAnsi="Palatino Linotype"/>
          <w:b/>
          <w:bCs/>
          <w:sz w:val="22"/>
          <w:szCs w:val="22"/>
        </w:rPr>
        <w:t>ФИЛИАЛЫ И ПРЕДСТАВИТЕЛЬСТВА ФОНДА</w:t>
      </w:r>
    </w:p>
    <w:p w14:paraId="20C66C28" w14:textId="77777777" w:rsidR="00BA1097" w:rsidRPr="00FA032C" w:rsidRDefault="00BA1097" w:rsidP="00FA032C">
      <w:pPr>
        <w:pStyle w:val="ConsPlusNormal"/>
        <w:ind w:firstLine="540"/>
        <w:jc w:val="both"/>
        <w:rPr>
          <w:rFonts w:ascii="Palatino Linotype" w:hAnsi="Palatino Linotype"/>
          <w:sz w:val="22"/>
          <w:szCs w:val="22"/>
        </w:rPr>
      </w:pPr>
    </w:p>
    <w:p w14:paraId="42F04FEA" w14:textId="77777777" w:rsidR="00BA1097" w:rsidRPr="00FA032C" w:rsidRDefault="00BA1097" w:rsidP="00FA032C">
      <w:pPr>
        <w:pStyle w:val="ConsPlusNormal"/>
        <w:ind w:firstLine="709"/>
        <w:jc w:val="both"/>
        <w:rPr>
          <w:rFonts w:ascii="Palatino Linotype" w:hAnsi="Palatino Linotype"/>
          <w:sz w:val="22"/>
          <w:szCs w:val="22"/>
        </w:rPr>
      </w:pPr>
      <w:r w:rsidRPr="00FA032C">
        <w:rPr>
          <w:rFonts w:ascii="Palatino Linotype" w:hAnsi="Palatino Linotype"/>
          <w:sz w:val="22"/>
          <w:szCs w:val="22"/>
        </w:rPr>
        <w:t>3.1. Фонд может создавать филиалы и открывать представительства в соответствии с законодательством Российской Федерации. Филиалы и представительства Фонда не являются юридическими лицами, наделяются имуществом Фонда и действуют на основании утвержденных им положений.</w:t>
      </w:r>
    </w:p>
    <w:p w14:paraId="2197AFDE" w14:textId="77777777" w:rsidR="00BA1097" w:rsidRPr="00FA032C" w:rsidRDefault="00BA1097" w:rsidP="00FA032C">
      <w:pPr>
        <w:pStyle w:val="ConsPlusNormal"/>
        <w:ind w:firstLine="709"/>
        <w:jc w:val="both"/>
        <w:rPr>
          <w:rFonts w:ascii="Palatino Linotype" w:hAnsi="Palatino Linotype"/>
          <w:sz w:val="22"/>
          <w:szCs w:val="22"/>
        </w:rPr>
      </w:pPr>
      <w:r w:rsidRPr="00FA032C">
        <w:rPr>
          <w:rFonts w:ascii="Palatino Linotype" w:hAnsi="Palatino Linotype"/>
          <w:sz w:val="22"/>
          <w:szCs w:val="22"/>
        </w:rPr>
        <w:t xml:space="preserve">3.2. </w:t>
      </w:r>
      <w:r w:rsidR="00A804DA" w:rsidRPr="00FA032C">
        <w:rPr>
          <w:rFonts w:ascii="Palatino Linotype" w:eastAsiaTheme="minorHAnsi" w:hAnsi="Palatino Linotype" w:cs="Palatino Linotype"/>
          <w:sz w:val="22"/>
          <w:szCs w:val="22"/>
        </w:rPr>
        <w:t>Имущество филиалов и представительств учитывается на их отдельном балансе и на балансе Фонда.</w:t>
      </w:r>
      <w:r w:rsidR="00A804DA" w:rsidRPr="00FA032C">
        <w:rPr>
          <w:rFonts w:ascii="Palatino Linotype" w:hAnsi="Palatino Linotype"/>
          <w:sz w:val="22"/>
          <w:szCs w:val="22"/>
        </w:rPr>
        <w:t xml:space="preserve"> </w:t>
      </w:r>
    </w:p>
    <w:p w14:paraId="24A1840A" w14:textId="77777777" w:rsidR="00BA1097" w:rsidRPr="00FA032C" w:rsidRDefault="00BA1097" w:rsidP="00FA032C">
      <w:pPr>
        <w:pStyle w:val="ConsPlusNormal"/>
        <w:ind w:firstLine="709"/>
        <w:jc w:val="both"/>
        <w:rPr>
          <w:rFonts w:ascii="Palatino Linotype" w:hAnsi="Palatino Linotype"/>
          <w:sz w:val="22"/>
          <w:szCs w:val="22"/>
        </w:rPr>
      </w:pPr>
      <w:r w:rsidRPr="00FA032C">
        <w:rPr>
          <w:rFonts w:ascii="Palatino Linotype" w:hAnsi="Palatino Linotype"/>
          <w:sz w:val="22"/>
          <w:szCs w:val="22"/>
        </w:rPr>
        <w:t xml:space="preserve">3.3. </w:t>
      </w:r>
      <w:r w:rsidR="00A804DA" w:rsidRPr="00A804DA">
        <w:rPr>
          <w:rFonts w:ascii="Palatino Linotype" w:eastAsiaTheme="minorHAnsi" w:hAnsi="Palatino Linotype" w:cs="Palatino Linotype"/>
          <w:sz w:val="22"/>
          <w:szCs w:val="22"/>
        </w:rPr>
        <w:t xml:space="preserve">Руководители филиалов и представительств назначаются </w:t>
      </w:r>
      <w:r w:rsidR="007D242B" w:rsidRPr="00FA032C">
        <w:rPr>
          <w:rFonts w:ascii="Palatino Linotype" w:eastAsiaTheme="minorHAnsi" w:hAnsi="Palatino Linotype" w:cs="Palatino Linotype"/>
          <w:sz w:val="22"/>
          <w:szCs w:val="22"/>
        </w:rPr>
        <w:t xml:space="preserve">Советом </w:t>
      </w:r>
      <w:r w:rsidR="00A804DA" w:rsidRPr="00FA032C">
        <w:rPr>
          <w:rFonts w:ascii="Palatino Linotype" w:eastAsiaTheme="minorHAnsi" w:hAnsi="Palatino Linotype" w:cs="Palatino Linotype"/>
          <w:sz w:val="22"/>
          <w:szCs w:val="22"/>
        </w:rPr>
        <w:t>Фонда</w:t>
      </w:r>
      <w:r w:rsidR="00A804DA" w:rsidRPr="00A804DA">
        <w:rPr>
          <w:rFonts w:ascii="Palatino Linotype" w:eastAsiaTheme="minorHAnsi" w:hAnsi="Palatino Linotype" w:cs="Palatino Linotype"/>
          <w:sz w:val="22"/>
          <w:szCs w:val="22"/>
        </w:rPr>
        <w:t xml:space="preserve"> и действуют на основании доверенности, выданной </w:t>
      </w:r>
      <w:r w:rsidR="007D242B" w:rsidRPr="00FA032C">
        <w:rPr>
          <w:rFonts w:ascii="Palatino Linotype" w:eastAsiaTheme="minorHAnsi" w:hAnsi="Palatino Linotype" w:cs="Palatino Linotype"/>
          <w:sz w:val="22"/>
          <w:szCs w:val="22"/>
        </w:rPr>
        <w:t xml:space="preserve">Директором </w:t>
      </w:r>
      <w:r w:rsidR="00A804DA" w:rsidRPr="00FA032C">
        <w:rPr>
          <w:rFonts w:ascii="Palatino Linotype" w:eastAsiaTheme="minorHAnsi" w:hAnsi="Palatino Linotype" w:cs="Palatino Linotype"/>
          <w:sz w:val="22"/>
          <w:szCs w:val="22"/>
        </w:rPr>
        <w:t>Фонд</w:t>
      </w:r>
      <w:r w:rsidR="00757D89" w:rsidRPr="00FA032C">
        <w:rPr>
          <w:rFonts w:ascii="Palatino Linotype" w:eastAsiaTheme="minorHAnsi" w:hAnsi="Palatino Linotype" w:cs="Palatino Linotype"/>
          <w:sz w:val="22"/>
          <w:szCs w:val="22"/>
        </w:rPr>
        <w:t>а</w:t>
      </w:r>
      <w:r w:rsidR="00A804DA" w:rsidRPr="00A804DA">
        <w:rPr>
          <w:rFonts w:ascii="Palatino Linotype" w:eastAsiaTheme="minorHAnsi" w:hAnsi="Palatino Linotype" w:cs="Palatino Linotype"/>
          <w:sz w:val="22"/>
          <w:szCs w:val="22"/>
        </w:rPr>
        <w:t>.</w:t>
      </w:r>
      <w:r w:rsidR="00A804DA" w:rsidRPr="00FA032C">
        <w:rPr>
          <w:rFonts w:ascii="Palatino Linotype" w:hAnsi="Palatino Linotype"/>
          <w:sz w:val="22"/>
          <w:szCs w:val="22"/>
        </w:rPr>
        <w:t xml:space="preserve"> </w:t>
      </w:r>
    </w:p>
    <w:p w14:paraId="2DA74F5F" w14:textId="009D810E" w:rsidR="00B113A2" w:rsidRPr="00FA032C" w:rsidRDefault="00BA1097" w:rsidP="00FA032C">
      <w:pPr>
        <w:pStyle w:val="ConsPlusNormal"/>
        <w:ind w:firstLine="709"/>
        <w:jc w:val="both"/>
        <w:rPr>
          <w:rFonts w:ascii="Palatino Linotype" w:hAnsi="Palatino Linotype"/>
          <w:sz w:val="22"/>
          <w:szCs w:val="22"/>
        </w:rPr>
      </w:pPr>
      <w:r w:rsidRPr="00FA032C">
        <w:rPr>
          <w:rFonts w:ascii="Palatino Linotype" w:hAnsi="Palatino Linotype"/>
          <w:sz w:val="22"/>
          <w:szCs w:val="22"/>
        </w:rPr>
        <w:t xml:space="preserve">3.4. </w:t>
      </w:r>
      <w:r w:rsidR="00A804DA" w:rsidRPr="00A804DA">
        <w:rPr>
          <w:rFonts w:ascii="Palatino Linotype" w:eastAsiaTheme="minorHAnsi" w:hAnsi="Palatino Linotype" w:cs="Palatino Linotype"/>
          <w:sz w:val="22"/>
          <w:szCs w:val="22"/>
        </w:rPr>
        <w:t xml:space="preserve">Филиалы и представительства осуществляют деятельность от имени </w:t>
      </w:r>
      <w:r w:rsidR="00A804DA" w:rsidRPr="00FA032C">
        <w:rPr>
          <w:rFonts w:ascii="Palatino Linotype" w:eastAsiaTheme="minorHAnsi" w:hAnsi="Palatino Linotype" w:cs="Palatino Linotype"/>
          <w:sz w:val="22"/>
          <w:szCs w:val="22"/>
        </w:rPr>
        <w:t>Фонда</w:t>
      </w:r>
      <w:r w:rsidR="00A804DA" w:rsidRPr="00A804DA">
        <w:rPr>
          <w:rFonts w:ascii="Palatino Linotype" w:eastAsiaTheme="minorHAnsi" w:hAnsi="Palatino Linotype" w:cs="Palatino Linotype"/>
          <w:sz w:val="22"/>
          <w:szCs w:val="22"/>
        </w:rPr>
        <w:t xml:space="preserve">. Ответственность за деятельность филиалов и представительств несет </w:t>
      </w:r>
      <w:r w:rsidR="00A804DA" w:rsidRPr="00FA032C">
        <w:rPr>
          <w:rFonts w:ascii="Palatino Linotype" w:eastAsiaTheme="minorHAnsi" w:hAnsi="Palatino Linotype" w:cs="Palatino Linotype"/>
          <w:sz w:val="22"/>
          <w:szCs w:val="22"/>
        </w:rPr>
        <w:t>Фонд</w:t>
      </w:r>
      <w:r w:rsidR="00A804DA" w:rsidRPr="00A804DA">
        <w:rPr>
          <w:rFonts w:ascii="Palatino Linotype" w:eastAsiaTheme="minorHAnsi" w:hAnsi="Palatino Linotype" w:cs="Palatino Linotype"/>
          <w:sz w:val="22"/>
          <w:szCs w:val="22"/>
        </w:rPr>
        <w:t>.</w:t>
      </w:r>
    </w:p>
    <w:p w14:paraId="5A057503" w14:textId="77777777" w:rsidR="00B113A2" w:rsidRPr="00FA032C" w:rsidRDefault="00B113A2" w:rsidP="00FA032C">
      <w:pPr>
        <w:widowControl/>
        <w:adjustRightInd w:val="0"/>
        <w:ind w:firstLine="0"/>
        <w:jc w:val="center"/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</w:pPr>
    </w:p>
    <w:p w14:paraId="1E66D87F" w14:textId="247B2D72" w:rsidR="00B113A2" w:rsidRPr="00FA032C" w:rsidRDefault="00BA1097" w:rsidP="00FA032C">
      <w:pPr>
        <w:widowControl/>
        <w:adjustRightInd w:val="0"/>
        <w:ind w:firstLine="0"/>
        <w:jc w:val="center"/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</w:pPr>
      <w:r w:rsidRPr="00FA032C"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  <w:lastRenderedPageBreak/>
        <w:t>4</w:t>
      </w:r>
      <w:r w:rsidR="00B113A2" w:rsidRPr="00FA032C"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  <w:t xml:space="preserve">. ЦЕЛИ И ПРЕДМЕТ ДЕЯТЕЛЬНОСТИ </w:t>
      </w:r>
      <w:r w:rsidR="009973D8" w:rsidRPr="00FA032C"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  <w:t>ФОНДА</w:t>
      </w:r>
    </w:p>
    <w:p w14:paraId="6A8C42E5" w14:textId="77777777" w:rsidR="00244BDC" w:rsidRPr="00FA032C" w:rsidRDefault="00244BDC" w:rsidP="00FA032C">
      <w:pPr>
        <w:ind w:firstLine="0"/>
        <w:rPr>
          <w:rFonts w:ascii="Palatino Linotype" w:eastAsia="Calibri" w:hAnsi="Palatino Linotype" w:cs="Times New Roman"/>
          <w:sz w:val="22"/>
          <w:szCs w:val="22"/>
          <w:lang w:eastAsia="en-US"/>
        </w:rPr>
      </w:pPr>
    </w:p>
    <w:p w14:paraId="6816051C" w14:textId="77777777" w:rsidR="00FB2BAE" w:rsidRDefault="00657AA8" w:rsidP="00FB2BAE">
      <w:pPr>
        <w:ind w:firstLine="709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4</w:t>
      </w: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.1. </w:t>
      </w:r>
      <w:r w:rsidRPr="00FA032C">
        <w:rPr>
          <w:rFonts w:ascii="Palatino Linotype" w:hAnsi="Palatino Linotype" w:cs="Times New Roman"/>
          <w:sz w:val="22"/>
          <w:szCs w:val="22"/>
        </w:rPr>
        <w:t xml:space="preserve">Целями деятельности </w:t>
      </w:r>
      <w:r>
        <w:rPr>
          <w:rFonts w:ascii="Palatino Linotype" w:hAnsi="Palatino Linotype" w:cs="Times New Roman"/>
          <w:sz w:val="22"/>
          <w:szCs w:val="22"/>
        </w:rPr>
        <w:t>Фонда</w:t>
      </w:r>
      <w:r w:rsidRPr="00FA032C">
        <w:rPr>
          <w:rFonts w:ascii="Palatino Linotype" w:hAnsi="Palatino Linotype" w:cs="Times New Roman"/>
          <w:sz w:val="22"/>
          <w:szCs w:val="22"/>
        </w:rPr>
        <w:t xml:space="preserve"> явля</w:t>
      </w:r>
      <w:r>
        <w:rPr>
          <w:rFonts w:ascii="Palatino Linotype" w:hAnsi="Palatino Linotype" w:cs="Times New Roman"/>
          <w:sz w:val="22"/>
          <w:szCs w:val="22"/>
        </w:rPr>
        <w:t>ется формирование имущества на основе добровольных имущественных взносов, иных не запрещенных законодательством поступлений и использование такого имущества в целях решения социальных проблем посредством:</w:t>
      </w:r>
    </w:p>
    <w:p w14:paraId="526287CB" w14:textId="035FF016" w:rsidR="00657AA8" w:rsidRDefault="00FB2BAE" w:rsidP="00FB2BAE">
      <w:pPr>
        <w:ind w:firstLine="709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- __________________________________________________________________________________</w:t>
      </w:r>
      <w:r w:rsidR="00987174" w:rsidRPr="00FB2BAE">
        <w:rPr>
          <w:rFonts w:ascii="Palatino Linotype" w:hAnsi="Palatino Linotype" w:cs="Times New Roman"/>
          <w:sz w:val="22"/>
          <w:szCs w:val="22"/>
        </w:rPr>
        <w:t xml:space="preserve">; </w:t>
      </w:r>
    </w:p>
    <w:p w14:paraId="128A39E3" w14:textId="4302FBF6" w:rsidR="00FB2BAE" w:rsidRDefault="00FB2BAE" w:rsidP="00FB2BAE">
      <w:pPr>
        <w:ind w:firstLine="709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- __________________________________________________________________________________;</w:t>
      </w:r>
    </w:p>
    <w:p w14:paraId="6488F09F" w14:textId="4E14632C" w:rsidR="00FB2BAE" w:rsidRDefault="00FB2BAE" w:rsidP="00FB2BAE">
      <w:pPr>
        <w:ind w:firstLine="709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- __________________________________________________________________________________;</w:t>
      </w:r>
    </w:p>
    <w:p w14:paraId="7F2D78EE" w14:textId="3CF34ED5" w:rsidR="00FB2BAE" w:rsidRDefault="00FB2BAE" w:rsidP="00FB2BAE">
      <w:pPr>
        <w:ind w:firstLine="709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- __________________________________________________________________________________;</w:t>
      </w:r>
    </w:p>
    <w:p w14:paraId="5D241DB0" w14:textId="1BC8C8C8" w:rsidR="00FB2BAE" w:rsidRPr="00FB2BAE" w:rsidRDefault="00FB2BAE" w:rsidP="00FB2BAE">
      <w:pPr>
        <w:ind w:firstLine="709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- __________________________________________________________________________________.</w:t>
      </w:r>
    </w:p>
    <w:p w14:paraId="0F6407BE" w14:textId="083F04AE" w:rsidR="00E371A1" w:rsidRDefault="000265BE" w:rsidP="000265BE">
      <w:pPr>
        <w:ind w:firstLine="709"/>
        <w:rPr>
          <w:rFonts w:ascii="Palatino Linotype" w:hAnsi="Palatino Linotype"/>
          <w:sz w:val="22"/>
          <w:szCs w:val="22"/>
        </w:rPr>
      </w:pP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4.2. </w:t>
      </w:r>
      <w:r w:rsidR="00305D23" w:rsidRPr="00FA032C">
        <w:rPr>
          <w:rFonts w:ascii="Palatino Linotype" w:hAnsi="Palatino Linotype"/>
          <w:sz w:val="22"/>
          <w:szCs w:val="22"/>
        </w:rPr>
        <w:t xml:space="preserve">Предметом деятельности </w:t>
      </w:r>
      <w:r>
        <w:rPr>
          <w:rFonts w:ascii="Palatino Linotype" w:hAnsi="Palatino Linotype"/>
          <w:sz w:val="22"/>
          <w:szCs w:val="22"/>
        </w:rPr>
        <w:t>Фонда</w:t>
      </w:r>
      <w:r w:rsidR="00305D23" w:rsidRPr="00FA032C">
        <w:rPr>
          <w:rFonts w:ascii="Palatino Linotype" w:hAnsi="Palatino Linotype"/>
          <w:sz w:val="22"/>
          <w:szCs w:val="22"/>
        </w:rPr>
        <w:t xml:space="preserve"> является осуществление </w:t>
      </w:r>
      <w:r w:rsidR="001B7957" w:rsidRPr="00FA032C">
        <w:rPr>
          <w:rFonts w:ascii="Palatino Linotype" w:hAnsi="Palatino Linotype"/>
          <w:sz w:val="22"/>
          <w:szCs w:val="22"/>
        </w:rPr>
        <w:br/>
      </w:r>
      <w:r w:rsidR="00305D23" w:rsidRPr="00FA032C">
        <w:rPr>
          <w:rFonts w:ascii="Palatino Linotype" w:hAnsi="Palatino Linotype"/>
          <w:sz w:val="22"/>
          <w:szCs w:val="22"/>
        </w:rPr>
        <w:t xml:space="preserve">в соответствии с действующим законодательством Российской Федерации следующих видов деятельности, направленных на достижение целей, ради которых создан </w:t>
      </w:r>
      <w:r>
        <w:rPr>
          <w:rFonts w:ascii="Palatino Linotype" w:hAnsi="Palatino Linotype"/>
          <w:sz w:val="22"/>
          <w:szCs w:val="22"/>
        </w:rPr>
        <w:t>Фонд</w:t>
      </w:r>
      <w:r w:rsidR="00305D23" w:rsidRPr="00FA032C">
        <w:rPr>
          <w:rFonts w:ascii="Palatino Linotype" w:hAnsi="Palatino Linotype"/>
          <w:sz w:val="22"/>
          <w:szCs w:val="22"/>
        </w:rPr>
        <w:t>:</w:t>
      </w:r>
    </w:p>
    <w:p w14:paraId="33E17131" w14:textId="77777777" w:rsidR="00FB2BAE" w:rsidRPr="00FB2BAE" w:rsidRDefault="00FB2BAE" w:rsidP="00FB2BAE">
      <w:pPr>
        <w:ind w:firstLine="709"/>
        <w:rPr>
          <w:rFonts w:ascii="Palatino Linotype" w:hAnsi="Palatino Linotype" w:cs="Times New Roman"/>
          <w:sz w:val="22"/>
          <w:szCs w:val="22"/>
        </w:rPr>
      </w:pPr>
      <w:r w:rsidRPr="00FB2BAE">
        <w:rPr>
          <w:rFonts w:ascii="Palatino Linotype" w:hAnsi="Palatino Linotype" w:cs="Times New Roman"/>
          <w:sz w:val="22"/>
          <w:szCs w:val="22"/>
        </w:rPr>
        <w:t xml:space="preserve">- __________________________________________________________________________________; </w:t>
      </w:r>
    </w:p>
    <w:p w14:paraId="6AC0229D" w14:textId="77777777" w:rsidR="00FB2BAE" w:rsidRPr="00FB2BAE" w:rsidRDefault="00FB2BAE" w:rsidP="00FB2BAE">
      <w:pPr>
        <w:ind w:firstLine="709"/>
        <w:rPr>
          <w:rFonts w:ascii="Palatino Linotype" w:hAnsi="Palatino Linotype" w:cs="Times New Roman"/>
          <w:sz w:val="22"/>
          <w:szCs w:val="22"/>
        </w:rPr>
      </w:pPr>
      <w:r w:rsidRPr="00FB2BAE">
        <w:rPr>
          <w:rFonts w:ascii="Palatino Linotype" w:hAnsi="Palatino Linotype" w:cs="Times New Roman"/>
          <w:sz w:val="22"/>
          <w:szCs w:val="22"/>
        </w:rPr>
        <w:t>- __________________________________________________________________________________;</w:t>
      </w:r>
    </w:p>
    <w:p w14:paraId="67FCDB9E" w14:textId="77777777" w:rsidR="00FB2BAE" w:rsidRPr="00FB2BAE" w:rsidRDefault="00FB2BAE" w:rsidP="00FB2BAE">
      <w:pPr>
        <w:ind w:firstLine="709"/>
        <w:rPr>
          <w:rFonts w:ascii="Palatino Linotype" w:hAnsi="Palatino Linotype" w:cs="Times New Roman"/>
          <w:sz w:val="22"/>
          <w:szCs w:val="22"/>
        </w:rPr>
      </w:pPr>
      <w:r w:rsidRPr="00FB2BAE">
        <w:rPr>
          <w:rFonts w:ascii="Palatino Linotype" w:hAnsi="Palatino Linotype" w:cs="Times New Roman"/>
          <w:sz w:val="22"/>
          <w:szCs w:val="22"/>
        </w:rPr>
        <w:t>- __________________________________________________________________________________;</w:t>
      </w:r>
    </w:p>
    <w:p w14:paraId="6A821C87" w14:textId="77777777" w:rsidR="00FB2BAE" w:rsidRPr="00FB2BAE" w:rsidRDefault="00FB2BAE" w:rsidP="00FB2BAE">
      <w:pPr>
        <w:ind w:firstLine="709"/>
        <w:rPr>
          <w:rFonts w:ascii="Palatino Linotype" w:hAnsi="Palatino Linotype" w:cs="Times New Roman"/>
          <w:sz w:val="22"/>
          <w:szCs w:val="22"/>
        </w:rPr>
      </w:pPr>
      <w:r w:rsidRPr="00FB2BAE">
        <w:rPr>
          <w:rFonts w:ascii="Palatino Linotype" w:hAnsi="Palatino Linotype" w:cs="Times New Roman"/>
          <w:sz w:val="22"/>
          <w:szCs w:val="22"/>
        </w:rPr>
        <w:t>- __________________________________________________________________________________;</w:t>
      </w:r>
    </w:p>
    <w:p w14:paraId="74A332D1" w14:textId="3661AC7F" w:rsidR="00FB2BAE" w:rsidRPr="00FB2BAE" w:rsidRDefault="00FB2BAE" w:rsidP="00FB2BAE">
      <w:pPr>
        <w:ind w:firstLine="709"/>
        <w:rPr>
          <w:rFonts w:ascii="Palatino Linotype" w:hAnsi="Palatino Linotype" w:cs="Times New Roman"/>
          <w:sz w:val="22"/>
          <w:szCs w:val="22"/>
        </w:rPr>
      </w:pPr>
      <w:r w:rsidRPr="00FB2BAE">
        <w:rPr>
          <w:rFonts w:ascii="Palatino Linotype" w:hAnsi="Palatino Linotype" w:cs="Times New Roman"/>
          <w:sz w:val="22"/>
          <w:szCs w:val="22"/>
        </w:rPr>
        <w:t>- __________________________________________________________________________________.</w:t>
      </w:r>
    </w:p>
    <w:p w14:paraId="36AE7978" w14:textId="2BDE5759" w:rsidR="007F4038" w:rsidRDefault="007F4038" w:rsidP="007F4038">
      <w:pPr>
        <w:widowControl/>
        <w:ind w:firstLine="709"/>
        <w:rPr>
          <w:rFonts w:ascii="Palatino Linotype" w:hAnsi="Palatino Linotype" w:cs="Times New Roman"/>
          <w:color w:val="000000"/>
          <w:sz w:val="22"/>
          <w:szCs w:val="22"/>
        </w:rPr>
      </w:pPr>
      <w:r>
        <w:rPr>
          <w:rFonts w:ascii="Palatino Linotype" w:hAnsi="Palatino Linotype" w:cs="Times New Roman"/>
          <w:color w:val="000000"/>
          <w:sz w:val="22"/>
          <w:szCs w:val="22"/>
        </w:rPr>
        <w:t>4.3. Указанные в пункте 4.2 настоящего Устава виды деятельности осуществляются Фондом исключительно для достижения целей, указанных в пункте 4.1 Устава, и в пределах, необходимых для их достижения.</w:t>
      </w:r>
    </w:p>
    <w:p w14:paraId="6244C85B" w14:textId="33DEE363" w:rsidR="007F4038" w:rsidRDefault="007F4038" w:rsidP="007F4038">
      <w:pPr>
        <w:widowControl/>
        <w:adjustRightInd w:val="0"/>
        <w:ind w:firstLine="709"/>
        <w:rPr>
          <w:rFonts w:ascii="Palatino Linotype" w:eastAsiaTheme="minorHAnsi" w:hAnsi="Palatino Linotype" w:cs="Palatino Linotype"/>
          <w:sz w:val="22"/>
          <w:szCs w:val="22"/>
          <w:lang w:eastAsia="en-US"/>
        </w:rPr>
      </w:pPr>
      <w:r>
        <w:rPr>
          <w:rFonts w:ascii="Palatino Linotype" w:eastAsiaTheme="minorHAnsi" w:hAnsi="Palatino Linotype" w:cs="Palatino Linotype"/>
          <w:sz w:val="22"/>
          <w:szCs w:val="22"/>
          <w:lang w:eastAsia="en-US"/>
        </w:rPr>
        <w:t>4.4. В случаях, предусмотренных действующим законодательством</w:t>
      </w:r>
      <w:r w:rsidR="00B02146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 Российской Федерации</w:t>
      </w:r>
      <w:r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, </w:t>
      </w: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Фонд</w:t>
      </w: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может заниматься отдельными видами деятельности</w:t>
      </w:r>
      <w:r w:rsidR="00B0214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</w:t>
      </w: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только на основании специального разрешения (лицензии), членства в саморегулируемой организации или выданного саморегулируемой организацией свидетельства о допуске к определенному виду работ.</w:t>
      </w:r>
    </w:p>
    <w:p w14:paraId="4A7F26FA" w14:textId="77777777" w:rsidR="00FB2BAE" w:rsidRDefault="00B02146" w:rsidP="00FB2BAE">
      <w:pPr>
        <w:widowControl/>
        <w:adjustRightInd w:val="0"/>
        <w:ind w:firstLine="709"/>
        <w:rPr>
          <w:rFonts w:ascii="Palatino Linotype" w:hAnsi="Palatino Linotype"/>
          <w:sz w:val="22"/>
          <w:szCs w:val="22"/>
        </w:rPr>
      </w:pPr>
      <w:r w:rsidRPr="00FB2BAE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4.5. </w:t>
      </w:r>
      <w:r w:rsidR="007F4038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Фонд вправе:</w:t>
      </w:r>
    </w:p>
    <w:p w14:paraId="25FFC21A" w14:textId="77777777" w:rsidR="00FB2BAE" w:rsidRDefault="00FB2BAE" w:rsidP="00FB2BAE">
      <w:pPr>
        <w:widowControl/>
        <w:adjustRightInd w:val="0"/>
        <w:ind w:firstLine="709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- </w:t>
      </w:r>
      <w:r w:rsidR="00B113A2" w:rsidRPr="00FB2BAE">
        <w:rPr>
          <w:rFonts w:ascii="Palatino Linotype" w:hAnsi="Palatino Linotype" w:cs="Times New Roman"/>
          <w:sz w:val="22"/>
          <w:szCs w:val="22"/>
        </w:rPr>
        <w:t>привлекать на договорной основе для совместного решения задач организации, предприятия, учреждения, отдельных специалистов;</w:t>
      </w:r>
    </w:p>
    <w:p w14:paraId="0E2805E7" w14:textId="77777777" w:rsidR="00FB2BAE" w:rsidRDefault="00FB2BAE" w:rsidP="00FB2BAE">
      <w:pPr>
        <w:widowControl/>
        <w:adjustRightInd w:val="0"/>
        <w:ind w:firstLine="709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 xml:space="preserve">- </w:t>
      </w:r>
      <w:r w:rsidR="00B02146" w:rsidRPr="00FB2BAE">
        <w:rPr>
          <w:rFonts w:ascii="Palatino Linotype" w:hAnsi="Palatino Linotype" w:cs="Times New Roman"/>
          <w:sz w:val="22"/>
          <w:szCs w:val="22"/>
        </w:rPr>
        <w:t>создавать другие некоммерческие организации (входить в состав их учредителей, в том числе в качестве единственного учредителя), вступать в ассоциации и союзы;</w:t>
      </w:r>
    </w:p>
    <w:p w14:paraId="7317573D" w14:textId="65F94827" w:rsidR="00B02146" w:rsidRPr="00FB2BAE" w:rsidRDefault="00FB2BAE" w:rsidP="00FB2BAE">
      <w:pPr>
        <w:widowControl/>
        <w:adjustRightInd w:val="0"/>
        <w:ind w:firstLine="709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- </w:t>
      </w:r>
      <w:r w:rsidR="00B02146" w:rsidRPr="00FB2BAE">
        <w:rPr>
          <w:rFonts w:ascii="Palatino Linotype" w:hAnsi="Palatino Linotype" w:cs="Times New Roman"/>
          <w:sz w:val="22"/>
          <w:szCs w:val="22"/>
        </w:rPr>
        <w:t>учреждать средства массовой информации, осуществлять издательскую деятельность.</w:t>
      </w:r>
    </w:p>
    <w:p w14:paraId="21F43893" w14:textId="77777777" w:rsidR="00FA032C" w:rsidRPr="00FA032C" w:rsidRDefault="00FA032C" w:rsidP="00FA032C">
      <w:pPr>
        <w:pStyle w:val="ConsPlusNormal"/>
        <w:jc w:val="both"/>
        <w:rPr>
          <w:rFonts w:ascii="Palatino Linotype" w:hAnsi="Palatino Linotype"/>
          <w:sz w:val="22"/>
          <w:szCs w:val="22"/>
        </w:rPr>
      </w:pPr>
    </w:p>
    <w:p w14:paraId="653D11CC" w14:textId="0A82E3C7" w:rsidR="00D74862" w:rsidRPr="00FA032C" w:rsidRDefault="00BA1097" w:rsidP="00FA032C">
      <w:pPr>
        <w:widowControl/>
        <w:adjustRightInd w:val="0"/>
        <w:ind w:firstLine="0"/>
        <w:jc w:val="center"/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</w:pPr>
      <w:r w:rsidRPr="00FA032C"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  <w:t>5</w:t>
      </w:r>
      <w:r w:rsidR="00D74862" w:rsidRPr="00FA032C"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  <w:t xml:space="preserve">. ИМУЩЕСТВО </w:t>
      </w:r>
      <w:r w:rsidR="00AC2539" w:rsidRPr="00FA032C"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  <w:t>ФОНДА</w:t>
      </w:r>
    </w:p>
    <w:p w14:paraId="72E0B797" w14:textId="77777777" w:rsidR="00D74862" w:rsidRPr="00FA032C" w:rsidRDefault="00D74862" w:rsidP="00FA032C">
      <w:pPr>
        <w:widowControl/>
        <w:adjustRightInd w:val="0"/>
        <w:ind w:firstLine="0"/>
        <w:jc w:val="center"/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</w:pPr>
    </w:p>
    <w:p w14:paraId="2A973A9F" w14:textId="085FA71F" w:rsidR="00AC2539" w:rsidRPr="00FA032C" w:rsidRDefault="00BA1097" w:rsidP="00FA032C">
      <w:pPr>
        <w:widowControl/>
        <w:adjustRightInd w:val="0"/>
        <w:ind w:firstLine="709"/>
        <w:rPr>
          <w:rFonts w:ascii="Palatino Linotype" w:hAnsi="Palatino Linotype"/>
          <w:sz w:val="22"/>
          <w:szCs w:val="22"/>
        </w:rPr>
      </w:pP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5</w:t>
      </w:r>
      <w:r w:rsidR="00D74862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.1. </w:t>
      </w:r>
      <w:r w:rsidR="00AC2539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В собственности Фонда могут находиться: </w:t>
      </w:r>
      <w:r w:rsidR="00AC2539" w:rsidRPr="00FA032C">
        <w:rPr>
          <w:rFonts w:ascii="Palatino Linotype" w:hAnsi="Palatino Linotype"/>
          <w:sz w:val="22"/>
          <w:szCs w:val="22"/>
        </w:rPr>
        <w:t>земельные участки, здания, строения, сооружения, жилищный фонд, транспорт, оборудование, инвентарь, денежные средства, акции, другие ценные бумаги и иное имущество, необходимое для материального обеспечения уставной деятельности Фонда; результаты интеллектуальной деятельности.</w:t>
      </w:r>
    </w:p>
    <w:p w14:paraId="55B667DE" w14:textId="77777777" w:rsidR="00FB2BAE" w:rsidRDefault="00BA1097" w:rsidP="00FB2BAE">
      <w:pPr>
        <w:pStyle w:val="ConsPlusNormal"/>
        <w:ind w:firstLine="709"/>
        <w:jc w:val="both"/>
        <w:rPr>
          <w:rFonts w:ascii="Palatino Linotype" w:eastAsiaTheme="minorHAnsi" w:hAnsi="Palatino Linotype" w:cs="Palatino Linotype"/>
          <w:sz w:val="22"/>
          <w:szCs w:val="22"/>
        </w:rPr>
      </w:pPr>
      <w:r w:rsidRPr="00FA032C">
        <w:rPr>
          <w:rFonts w:ascii="Palatino Linotype" w:hAnsi="Palatino Linotype"/>
          <w:sz w:val="22"/>
          <w:szCs w:val="22"/>
        </w:rPr>
        <w:t>5</w:t>
      </w:r>
      <w:r w:rsidR="00AC2539" w:rsidRPr="00FA032C">
        <w:rPr>
          <w:rFonts w:ascii="Palatino Linotype" w:hAnsi="Palatino Linotype"/>
          <w:sz w:val="22"/>
          <w:szCs w:val="22"/>
        </w:rPr>
        <w:t xml:space="preserve">.2. </w:t>
      </w:r>
      <w:r w:rsidR="00AC2539" w:rsidRPr="00FA032C">
        <w:rPr>
          <w:rFonts w:ascii="Palatino Linotype" w:eastAsiaTheme="minorHAnsi" w:hAnsi="Palatino Linotype" w:cs="Palatino Linotype"/>
          <w:sz w:val="22"/>
          <w:szCs w:val="22"/>
        </w:rPr>
        <w:t xml:space="preserve">Источниками формирования имущества </w:t>
      </w:r>
      <w:r w:rsidR="00EB6B93" w:rsidRPr="00FA032C">
        <w:rPr>
          <w:rFonts w:ascii="Palatino Linotype" w:eastAsiaTheme="minorHAnsi" w:hAnsi="Palatino Linotype" w:cs="Palatino Linotype"/>
          <w:sz w:val="22"/>
          <w:szCs w:val="22"/>
        </w:rPr>
        <w:t>Фонда</w:t>
      </w:r>
      <w:r w:rsidR="00AC2539" w:rsidRPr="00FA032C">
        <w:rPr>
          <w:rFonts w:ascii="Palatino Linotype" w:eastAsiaTheme="minorHAnsi" w:hAnsi="Palatino Linotype" w:cs="Palatino Linotype"/>
          <w:sz w:val="22"/>
          <w:szCs w:val="22"/>
        </w:rPr>
        <w:t xml:space="preserve"> явля</w:t>
      </w:r>
      <w:r w:rsidR="00EB6B93" w:rsidRPr="00FA032C">
        <w:rPr>
          <w:rFonts w:ascii="Palatino Linotype" w:eastAsiaTheme="minorHAnsi" w:hAnsi="Palatino Linotype" w:cs="Palatino Linotype"/>
          <w:sz w:val="22"/>
          <w:szCs w:val="22"/>
        </w:rPr>
        <w:t>ю</w:t>
      </w:r>
      <w:r w:rsidR="00AC2539" w:rsidRPr="00FA032C">
        <w:rPr>
          <w:rFonts w:ascii="Palatino Linotype" w:eastAsiaTheme="minorHAnsi" w:hAnsi="Palatino Linotype" w:cs="Palatino Linotype"/>
          <w:sz w:val="22"/>
          <w:szCs w:val="22"/>
        </w:rPr>
        <w:t>тся:</w:t>
      </w:r>
    </w:p>
    <w:p w14:paraId="11036ED1" w14:textId="77777777" w:rsidR="00FB2BAE" w:rsidRDefault="00FB2BAE" w:rsidP="00FB2BAE">
      <w:pPr>
        <w:pStyle w:val="ConsPlusNormal"/>
        <w:ind w:firstLine="709"/>
        <w:jc w:val="both"/>
        <w:rPr>
          <w:rFonts w:ascii="Palatino Linotype" w:eastAsiaTheme="minorHAnsi" w:hAnsi="Palatino Linotype" w:cs="Palatino Linotype"/>
          <w:sz w:val="22"/>
          <w:szCs w:val="22"/>
        </w:rPr>
      </w:pPr>
      <w:r>
        <w:rPr>
          <w:rFonts w:ascii="Palatino Linotype" w:eastAsiaTheme="minorHAnsi" w:hAnsi="Palatino Linotype" w:cs="Palatino Linotype"/>
          <w:sz w:val="22"/>
          <w:szCs w:val="22"/>
        </w:rPr>
        <w:t xml:space="preserve">- </w:t>
      </w:r>
      <w:r w:rsidR="00AC2539" w:rsidRPr="00AC2539">
        <w:rPr>
          <w:rFonts w:ascii="Palatino Linotype" w:eastAsiaTheme="minorHAnsi" w:hAnsi="Palatino Linotype" w:cs="Palatino Linotype"/>
          <w:sz w:val="22"/>
          <w:szCs w:val="22"/>
        </w:rPr>
        <w:t xml:space="preserve">взносы учредителей </w:t>
      </w:r>
      <w:r w:rsidR="00D42FF4" w:rsidRPr="00FA032C">
        <w:rPr>
          <w:rFonts w:ascii="Palatino Linotype" w:eastAsiaTheme="minorHAnsi" w:hAnsi="Palatino Linotype" w:cs="Palatino Linotype"/>
          <w:sz w:val="22"/>
          <w:szCs w:val="22"/>
        </w:rPr>
        <w:t>Фонда</w:t>
      </w:r>
      <w:r w:rsidR="00AC2539" w:rsidRPr="00AC2539">
        <w:rPr>
          <w:rFonts w:ascii="Palatino Linotype" w:eastAsiaTheme="minorHAnsi" w:hAnsi="Palatino Linotype" w:cs="Palatino Linotype"/>
          <w:sz w:val="22"/>
          <w:szCs w:val="22"/>
        </w:rPr>
        <w:t>;</w:t>
      </w:r>
    </w:p>
    <w:p w14:paraId="11C73FE1" w14:textId="77777777" w:rsidR="00FB2BAE" w:rsidRDefault="00FB2BAE" w:rsidP="00FB2BAE">
      <w:pPr>
        <w:pStyle w:val="ConsPlusNormal"/>
        <w:ind w:firstLine="709"/>
        <w:jc w:val="both"/>
        <w:rPr>
          <w:rFonts w:ascii="Palatino Linotype" w:eastAsiaTheme="minorHAnsi" w:hAnsi="Palatino Linotype" w:cs="Palatino Linotype"/>
          <w:sz w:val="22"/>
          <w:szCs w:val="22"/>
        </w:rPr>
      </w:pPr>
      <w:r>
        <w:rPr>
          <w:rFonts w:ascii="Palatino Linotype" w:eastAsiaTheme="minorHAnsi" w:hAnsi="Palatino Linotype" w:cs="Palatino Linotype"/>
          <w:sz w:val="22"/>
          <w:szCs w:val="22"/>
        </w:rPr>
        <w:t xml:space="preserve">- </w:t>
      </w:r>
      <w:r w:rsidR="00AC2539" w:rsidRPr="00FA032C">
        <w:rPr>
          <w:rFonts w:ascii="Palatino Linotype" w:eastAsiaTheme="minorHAnsi" w:hAnsi="Palatino Linotype" w:cs="Palatino Linotype"/>
          <w:sz w:val="22"/>
          <w:szCs w:val="22"/>
        </w:rPr>
        <w:t>благотворительные пожертвования, в том числе носящие целевой характер (благотворительные гранты), предоставляемые гражданами и юридическими лицами в денежной или натуральной форме;</w:t>
      </w:r>
    </w:p>
    <w:p w14:paraId="677090E9" w14:textId="77777777" w:rsidR="00FB2BAE" w:rsidRDefault="00FB2BAE" w:rsidP="00FB2BAE">
      <w:pPr>
        <w:pStyle w:val="ConsPlusNormal"/>
        <w:ind w:firstLine="709"/>
        <w:jc w:val="both"/>
        <w:rPr>
          <w:rFonts w:ascii="Palatino Linotype" w:eastAsiaTheme="minorHAnsi" w:hAnsi="Palatino Linotype" w:cs="Palatino Linotype"/>
          <w:sz w:val="22"/>
          <w:szCs w:val="22"/>
        </w:rPr>
      </w:pPr>
      <w:r>
        <w:rPr>
          <w:rFonts w:ascii="Palatino Linotype" w:eastAsiaTheme="minorHAnsi" w:hAnsi="Palatino Linotype" w:cs="Palatino Linotype"/>
          <w:sz w:val="22"/>
          <w:szCs w:val="22"/>
        </w:rPr>
        <w:t xml:space="preserve">- </w:t>
      </w:r>
      <w:r w:rsidR="00AC2539" w:rsidRPr="00FA032C">
        <w:rPr>
          <w:rFonts w:ascii="Palatino Linotype" w:eastAsiaTheme="minorHAnsi" w:hAnsi="Palatino Linotype" w:cs="Palatino Linotype"/>
          <w:sz w:val="22"/>
          <w:szCs w:val="22"/>
        </w:rPr>
        <w:t>доходы от внереализационных операций, включая доходы от ценных бумаг;</w:t>
      </w:r>
    </w:p>
    <w:p w14:paraId="2C16BC11" w14:textId="77777777" w:rsidR="00FB2BAE" w:rsidRDefault="00FB2BAE" w:rsidP="00FB2BAE">
      <w:pPr>
        <w:pStyle w:val="ConsPlusNormal"/>
        <w:ind w:firstLine="709"/>
        <w:jc w:val="both"/>
        <w:rPr>
          <w:rFonts w:ascii="Palatino Linotype" w:eastAsiaTheme="minorHAnsi" w:hAnsi="Palatino Linotype" w:cs="Palatino Linotype"/>
          <w:sz w:val="22"/>
          <w:szCs w:val="22"/>
        </w:rPr>
      </w:pPr>
      <w:r>
        <w:rPr>
          <w:rFonts w:ascii="Palatino Linotype" w:eastAsiaTheme="minorHAnsi" w:hAnsi="Palatino Linotype" w:cs="Palatino Linotype"/>
          <w:sz w:val="22"/>
          <w:szCs w:val="22"/>
        </w:rPr>
        <w:t xml:space="preserve">- </w:t>
      </w:r>
      <w:r w:rsidR="00AC2539" w:rsidRPr="00FA032C">
        <w:rPr>
          <w:rFonts w:ascii="Palatino Linotype" w:eastAsiaTheme="minorHAnsi" w:hAnsi="Palatino Linotype" w:cs="Palatino Linotype"/>
          <w:sz w:val="22"/>
          <w:szCs w:val="22"/>
        </w:rPr>
        <w:t xml:space="preserve">поступления от деятельности по привлечению ресурсов (проведение кампаний по привлечению благотворителей и добровольцев (волонтеров), включая организацию развлекательных, культурных, спортивных и иных массовых мероприятий, проведение </w:t>
      </w:r>
      <w:r w:rsidR="00AC2539" w:rsidRPr="00FA032C">
        <w:rPr>
          <w:rFonts w:ascii="Palatino Linotype" w:eastAsiaTheme="minorHAnsi" w:hAnsi="Palatino Linotype" w:cs="Palatino Linotype"/>
          <w:sz w:val="22"/>
          <w:szCs w:val="22"/>
        </w:rPr>
        <w:lastRenderedPageBreak/>
        <w:t>кампаний по сбору благотворительных пожертвований, проведение лотерей и аукционов в соответствии с законодательством Российской Федерации, реализацию имущества и пожертвований, поступивших от благотворителей, в соответствии с их пожеланиями);</w:t>
      </w:r>
    </w:p>
    <w:p w14:paraId="5F527B81" w14:textId="77777777" w:rsidR="00FB2BAE" w:rsidRDefault="00FB2BAE" w:rsidP="00FB2BAE">
      <w:pPr>
        <w:pStyle w:val="ConsPlusNormal"/>
        <w:ind w:firstLine="709"/>
        <w:jc w:val="both"/>
        <w:rPr>
          <w:rFonts w:ascii="Palatino Linotype" w:eastAsiaTheme="minorHAnsi" w:hAnsi="Palatino Linotype" w:cs="Palatino Linotype"/>
          <w:sz w:val="22"/>
          <w:szCs w:val="22"/>
        </w:rPr>
      </w:pPr>
      <w:r>
        <w:rPr>
          <w:rFonts w:ascii="Palatino Linotype" w:eastAsiaTheme="minorHAnsi" w:hAnsi="Palatino Linotype" w:cs="Palatino Linotype"/>
          <w:sz w:val="22"/>
          <w:szCs w:val="22"/>
        </w:rPr>
        <w:t xml:space="preserve">- </w:t>
      </w:r>
      <w:r w:rsidR="00AC2539" w:rsidRPr="00FA032C">
        <w:rPr>
          <w:rFonts w:ascii="Palatino Linotype" w:eastAsiaTheme="minorHAnsi" w:hAnsi="Palatino Linotype" w:cs="Palatino Linotype"/>
          <w:sz w:val="22"/>
          <w:szCs w:val="22"/>
        </w:rPr>
        <w:t>доходы от разрешенной законом деятельности;</w:t>
      </w:r>
    </w:p>
    <w:p w14:paraId="5D07734B" w14:textId="77777777" w:rsidR="00FB2BAE" w:rsidRDefault="00FB2BAE" w:rsidP="00FB2BAE">
      <w:pPr>
        <w:pStyle w:val="ConsPlusNormal"/>
        <w:ind w:firstLine="709"/>
        <w:jc w:val="both"/>
        <w:rPr>
          <w:rFonts w:ascii="Palatino Linotype" w:eastAsiaTheme="minorHAnsi" w:hAnsi="Palatino Linotype" w:cs="Palatino Linotype"/>
          <w:sz w:val="22"/>
          <w:szCs w:val="22"/>
        </w:rPr>
      </w:pPr>
      <w:r>
        <w:rPr>
          <w:rFonts w:ascii="Palatino Linotype" w:eastAsiaTheme="minorHAnsi" w:hAnsi="Palatino Linotype" w:cs="Palatino Linotype"/>
          <w:sz w:val="22"/>
          <w:szCs w:val="22"/>
        </w:rPr>
        <w:t xml:space="preserve">- </w:t>
      </w:r>
      <w:r w:rsidR="00AC2539" w:rsidRPr="00FA032C">
        <w:rPr>
          <w:rFonts w:ascii="Palatino Linotype" w:eastAsiaTheme="minorHAnsi" w:hAnsi="Palatino Linotype" w:cs="Palatino Linotype"/>
          <w:sz w:val="22"/>
          <w:szCs w:val="22"/>
        </w:rPr>
        <w:t xml:space="preserve">доходы от деятельности хозяйственных обществ, учрежденных </w:t>
      </w:r>
      <w:r w:rsidR="003F4403" w:rsidRPr="00FA032C">
        <w:rPr>
          <w:rFonts w:ascii="Palatino Linotype" w:eastAsiaTheme="minorHAnsi" w:hAnsi="Palatino Linotype" w:cs="Palatino Linotype"/>
          <w:sz w:val="22"/>
          <w:szCs w:val="22"/>
        </w:rPr>
        <w:t>Фондом</w:t>
      </w:r>
      <w:r w:rsidR="00AC2539" w:rsidRPr="00FA032C">
        <w:rPr>
          <w:rFonts w:ascii="Palatino Linotype" w:eastAsiaTheme="minorHAnsi" w:hAnsi="Palatino Linotype" w:cs="Palatino Linotype"/>
          <w:sz w:val="22"/>
          <w:szCs w:val="22"/>
        </w:rPr>
        <w:t>;</w:t>
      </w:r>
    </w:p>
    <w:p w14:paraId="33881A93" w14:textId="77777777" w:rsidR="00FB2BAE" w:rsidRDefault="00FB2BAE" w:rsidP="00FB2BAE">
      <w:pPr>
        <w:pStyle w:val="ConsPlusNormal"/>
        <w:ind w:firstLine="709"/>
        <w:jc w:val="both"/>
        <w:rPr>
          <w:rFonts w:ascii="Palatino Linotype" w:eastAsiaTheme="minorHAnsi" w:hAnsi="Palatino Linotype" w:cs="Palatino Linotype"/>
          <w:sz w:val="22"/>
          <w:szCs w:val="22"/>
        </w:rPr>
      </w:pPr>
      <w:r>
        <w:rPr>
          <w:rFonts w:ascii="Palatino Linotype" w:eastAsiaTheme="minorHAnsi" w:hAnsi="Palatino Linotype" w:cs="Palatino Linotype"/>
          <w:sz w:val="22"/>
          <w:szCs w:val="22"/>
        </w:rPr>
        <w:t xml:space="preserve">- </w:t>
      </w:r>
      <w:r w:rsidR="00AC2539" w:rsidRPr="00FA032C">
        <w:rPr>
          <w:rFonts w:ascii="Palatino Linotype" w:eastAsiaTheme="minorHAnsi" w:hAnsi="Palatino Linotype" w:cs="Palatino Linotype"/>
          <w:sz w:val="22"/>
          <w:szCs w:val="22"/>
        </w:rPr>
        <w:t>труд добровольцев (волонтеров);</w:t>
      </w:r>
    </w:p>
    <w:p w14:paraId="427F330B" w14:textId="7A532D69" w:rsidR="00AC2539" w:rsidRPr="00FA032C" w:rsidRDefault="00FB2BAE" w:rsidP="00FB2BAE">
      <w:pPr>
        <w:pStyle w:val="ConsPlusNormal"/>
        <w:ind w:firstLine="709"/>
        <w:jc w:val="both"/>
        <w:rPr>
          <w:rFonts w:ascii="Palatino Linotype" w:eastAsiaTheme="minorHAnsi" w:hAnsi="Palatino Linotype" w:cs="Palatino Linotype"/>
          <w:sz w:val="22"/>
          <w:szCs w:val="22"/>
        </w:rPr>
      </w:pPr>
      <w:r>
        <w:rPr>
          <w:rFonts w:ascii="Palatino Linotype" w:eastAsiaTheme="minorHAnsi" w:hAnsi="Palatino Linotype" w:cs="Palatino Linotype"/>
          <w:sz w:val="22"/>
          <w:szCs w:val="22"/>
        </w:rPr>
        <w:t xml:space="preserve">- </w:t>
      </w:r>
      <w:r w:rsidR="00AC2539" w:rsidRPr="00FA032C">
        <w:rPr>
          <w:rFonts w:ascii="Palatino Linotype" w:eastAsiaTheme="minorHAnsi" w:hAnsi="Palatino Linotype" w:cs="Palatino Linotype"/>
          <w:sz w:val="22"/>
          <w:szCs w:val="22"/>
        </w:rPr>
        <w:t>иные не запрещенные законом источники.</w:t>
      </w:r>
    </w:p>
    <w:p w14:paraId="05A1C416" w14:textId="0118CC32" w:rsidR="00AC305C" w:rsidRPr="00FA032C" w:rsidRDefault="00BA1097" w:rsidP="00FA032C">
      <w:pPr>
        <w:widowControl/>
        <w:adjustRightInd w:val="0"/>
        <w:ind w:firstLine="709"/>
        <w:rPr>
          <w:rFonts w:ascii="Palatino Linotype" w:hAnsi="Palatino Linotype"/>
          <w:sz w:val="22"/>
          <w:szCs w:val="22"/>
        </w:rPr>
      </w:pPr>
      <w:r w:rsidRPr="00FA032C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5</w:t>
      </w:r>
      <w:r w:rsidR="003F4403" w:rsidRPr="00FA032C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.3. </w:t>
      </w:r>
      <w:r w:rsidR="00AC305C" w:rsidRPr="00FA032C">
        <w:rPr>
          <w:rFonts w:ascii="Palatino Linotype" w:eastAsiaTheme="minorHAnsi" w:hAnsi="Palatino Linotype" w:cs="Calibri"/>
          <w:sz w:val="22"/>
          <w:szCs w:val="22"/>
        </w:rPr>
        <w:t>Фонд использует имущество для целей, определенных в настоящем Уставе.</w:t>
      </w:r>
      <w:r w:rsidR="00AC305C" w:rsidRPr="00FA032C">
        <w:rPr>
          <w:rFonts w:ascii="Palatino Linotype" w:hAnsi="Palatino Linotype"/>
          <w:sz w:val="22"/>
          <w:szCs w:val="22"/>
        </w:rPr>
        <w:t xml:space="preserve"> </w:t>
      </w:r>
      <w:r w:rsidR="00AC305C" w:rsidRPr="00D74862">
        <w:rPr>
          <w:rFonts w:ascii="Palatino Linotype" w:eastAsiaTheme="minorHAnsi" w:hAnsi="Palatino Linotype" w:cs="Calibri"/>
          <w:sz w:val="22"/>
          <w:szCs w:val="22"/>
          <w:lang w:eastAsia="en-US"/>
        </w:rPr>
        <w:t xml:space="preserve">Ежегодно </w:t>
      </w:r>
      <w:r w:rsidR="00AC305C" w:rsidRPr="00FA032C">
        <w:rPr>
          <w:rFonts w:ascii="Palatino Linotype" w:eastAsiaTheme="minorHAnsi" w:hAnsi="Palatino Linotype" w:cs="Calibri"/>
          <w:sz w:val="22"/>
          <w:szCs w:val="22"/>
          <w:lang w:eastAsia="en-US"/>
        </w:rPr>
        <w:t>Ф</w:t>
      </w:r>
      <w:r w:rsidR="00AC305C" w:rsidRPr="00D74862">
        <w:rPr>
          <w:rFonts w:ascii="Palatino Linotype" w:eastAsiaTheme="minorHAnsi" w:hAnsi="Palatino Linotype" w:cs="Calibri"/>
          <w:sz w:val="22"/>
          <w:szCs w:val="22"/>
          <w:lang w:eastAsia="en-US"/>
        </w:rPr>
        <w:t>онд опубликовыва</w:t>
      </w:r>
      <w:r w:rsidR="00AC305C" w:rsidRPr="00FA032C">
        <w:rPr>
          <w:rFonts w:ascii="Palatino Linotype" w:eastAsiaTheme="minorHAnsi" w:hAnsi="Palatino Linotype" w:cs="Calibri"/>
          <w:sz w:val="22"/>
          <w:szCs w:val="22"/>
          <w:lang w:eastAsia="en-US"/>
        </w:rPr>
        <w:t>ет</w:t>
      </w:r>
      <w:r w:rsidR="00AC305C" w:rsidRPr="00D74862">
        <w:rPr>
          <w:rFonts w:ascii="Palatino Linotype" w:eastAsiaTheme="minorHAnsi" w:hAnsi="Palatino Linotype" w:cs="Calibri"/>
          <w:sz w:val="22"/>
          <w:szCs w:val="22"/>
          <w:lang w:eastAsia="en-US"/>
        </w:rPr>
        <w:t xml:space="preserve"> отчеты об использовании своего имущества.</w:t>
      </w:r>
    </w:p>
    <w:p w14:paraId="29EC2D8D" w14:textId="4E3770E0" w:rsidR="00AC305C" w:rsidRPr="00FA032C" w:rsidRDefault="00BA1097" w:rsidP="00FA032C">
      <w:pPr>
        <w:widowControl/>
        <w:adjustRightInd w:val="0"/>
        <w:ind w:firstLine="709"/>
        <w:rPr>
          <w:rFonts w:ascii="Palatino Linotype" w:eastAsiaTheme="minorHAnsi" w:hAnsi="Palatino Linotype" w:cs="Palatino Linotype"/>
          <w:sz w:val="22"/>
          <w:szCs w:val="22"/>
          <w:lang w:eastAsia="en-US"/>
        </w:rPr>
      </w:pPr>
      <w:r w:rsidRPr="00FA032C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5</w:t>
      </w:r>
      <w:r w:rsidR="00AC305C" w:rsidRPr="00FA032C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.4. </w:t>
      </w:r>
      <w:r w:rsidR="00AC305C" w:rsidRPr="006B2702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Имущество, переданное </w:t>
      </w:r>
      <w:r w:rsidR="00AC305C" w:rsidRPr="00FA032C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Ф</w:t>
      </w:r>
      <w:r w:rsidR="00AC305C" w:rsidRPr="006B2702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онду его учредителями, является собственностью </w:t>
      </w:r>
      <w:r w:rsidR="00AC305C" w:rsidRPr="00FA032C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Ф</w:t>
      </w:r>
      <w:r w:rsidR="00AC305C" w:rsidRPr="006B2702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онда. Учредители не имеют имущественных прав в отношении </w:t>
      </w:r>
      <w:r w:rsidR="00AC305C" w:rsidRPr="00FA032C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Ф</w:t>
      </w:r>
      <w:r w:rsidR="00AC305C" w:rsidRPr="006B2702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онда</w:t>
      </w:r>
      <w:r w:rsidR="00AC305C" w:rsidRPr="00FA032C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 </w:t>
      </w:r>
      <w:r w:rsidR="00AC305C" w:rsidRPr="006B2702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и не отвечают по его обязательствам, а </w:t>
      </w:r>
      <w:r w:rsidR="00AC305C" w:rsidRPr="00FA032C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Ф</w:t>
      </w:r>
      <w:r w:rsidR="00AC305C" w:rsidRPr="006B2702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онд не отвечает по обязательствам своих учредителей.</w:t>
      </w:r>
    </w:p>
    <w:p w14:paraId="51636CE3" w14:textId="40FA8972" w:rsidR="00AC305C" w:rsidRPr="00FA032C" w:rsidRDefault="00BA1097" w:rsidP="007F4038">
      <w:pPr>
        <w:widowControl/>
        <w:adjustRightInd w:val="0"/>
        <w:ind w:firstLine="709"/>
        <w:rPr>
          <w:rFonts w:ascii="Palatino Linotype" w:eastAsiaTheme="minorHAnsi" w:hAnsi="Palatino Linotype" w:cs="Palatino Linotype"/>
          <w:sz w:val="22"/>
          <w:szCs w:val="22"/>
          <w:lang w:eastAsia="en-US"/>
        </w:rPr>
      </w:pPr>
      <w:r w:rsidRPr="00FA032C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5</w:t>
      </w:r>
      <w:r w:rsidR="00AC305C" w:rsidRPr="00FA032C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.5. </w:t>
      </w:r>
      <w:r w:rsidR="00AC305C" w:rsidRPr="00FA032C">
        <w:rPr>
          <w:rFonts w:ascii="Palatino Linotype" w:eastAsiaTheme="minorHAnsi" w:hAnsi="Palatino Linotype" w:cs="Palatino Linotype"/>
          <w:sz w:val="22"/>
          <w:szCs w:val="22"/>
        </w:rPr>
        <w:t>Для создания материальных условий реализации благотворительных целей Фонд вправе учреждать хозяйственные общества. Не допускается участие Фонда в хозяйственных обществах совместно с другими лицами.</w:t>
      </w:r>
    </w:p>
    <w:p w14:paraId="3D2EC9F1" w14:textId="1892FB91" w:rsidR="00AC305C" w:rsidRPr="00FA032C" w:rsidRDefault="00BA1097" w:rsidP="00FA032C">
      <w:pPr>
        <w:widowControl/>
        <w:adjustRightInd w:val="0"/>
        <w:ind w:firstLine="709"/>
        <w:rPr>
          <w:rFonts w:ascii="Palatino Linotype" w:eastAsiaTheme="minorHAnsi" w:hAnsi="Palatino Linotype" w:cs="Palatino Linotype"/>
          <w:sz w:val="22"/>
          <w:szCs w:val="22"/>
          <w:lang w:eastAsia="en-US"/>
        </w:rPr>
      </w:pPr>
      <w:r w:rsidRPr="00FA032C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5</w:t>
      </w:r>
      <w:r w:rsidR="00AC305C" w:rsidRPr="00FA032C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.</w:t>
      </w:r>
      <w:r w:rsidR="007F4038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6</w:t>
      </w:r>
      <w:r w:rsidR="00AC305C" w:rsidRPr="00FA032C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. </w:t>
      </w:r>
      <w:r w:rsidR="003F4403" w:rsidRPr="00FA032C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Фонд</w:t>
      </w:r>
      <w:r w:rsidR="003F4403" w:rsidRPr="003F4403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 может совершать в отношении находящегося в е</w:t>
      </w:r>
      <w:r w:rsidR="00AC305C" w:rsidRPr="00FA032C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го</w:t>
      </w:r>
      <w:r w:rsidR="003F4403" w:rsidRPr="003F4403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 собственности или на ином вещном праве имущества любые сделки, не противоречащие законодательству Российской Федерации, </w:t>
      </w:r>
      <w:r w:rsidR="00AC305C" w:rsidRPr="00FA032C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настоящему У</w:t>
      </w:r>
      <w:r w:rsidR="003F4403" w:rsidRPr="003F4403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ставу, пожеланиям благотворителя.</w:t>
      </w:r>
    </w:p>
    <w:p w14:paraId="2CBCECAF" w14:textId="25D57BE5" w:rsidR="00AC305C" w:rsidRPr="00FA032C" w:rsidRDefault="00BA1097" w:rsidP="00FA032C">
      <w:pPr>
        <w:widowControl/>
        <w:adjustRightInd w:val="0"/>
        <w:ind w:firstLine="709"/>
        <w:rPr>
          <w:rFonts w:ascii="Palatino Linotype" w:eastAsiaTheme="minorHAnsi" w:hAnsi="Palatino Linotype" w:cs="Palatino Linotype"/>
          <w:sz w:val="22"/>
          <w:szCs w:val="22"/>
          <w:lang w:eastAsia="en-US"/>
        </w:rPr>
      </w:pPr>
      <w:r w:rsidRPr="00FA032C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5</w:t>
      </w:r>
      <w:r w:rsidR="00AC305C" w:rsidRPr="00FA032C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.</w:t>
      </w:r>
      <w:r w:rsidR="007F4038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7</w:t>
      </w:r>
      <w:r w:rsidR="00AC305C" w:rsidRPr="00FA032C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. Фонд</w:t>
      </w:r>
      <w:r w:rsidR="003F4403" w:rsidRPr="003F4403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 не вправе использовать на оплату труда административно-управленческого персонала более 20 процентов финансовых средств, расходуемых </w:t>
      </w:r>
      <w:r w:rsidR="00AC305C" w:rsidRPr="00FA032C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Фондом</w:t>
      </w:r>
      <w:r w:rsidR="003F4403" w:rsidRPr="003F4403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 за финансовый год. Данное ограничение не распространяется на оплату труда лиц, участвующих в реализации благотворительных программ.</w:t>
      </w:r>
    </w:p>
    <w:p w14:paraId="2470AEF1" w14:textId="0E2AD72C" w:rsidR="00AC305C" w:rsidRPr="00FA032C" w:rsidRDefault="00BA1097" w:rsidP="00FA032C">
      <w:pPr>
        <w:widowControl/>
        <w:adjustRightInd w:val="0"/>
        <w:ind w:firstLine="709"/>
        <w:rPr>
          <w:rFonts w:ascii="Palatino Linotype" w:eastAsiaTheme="minorHAnsi" w:hAnsi="Palatino Linotype" w:cs="Palatino Linotype"/>
          <w:sz w:val="22"/>
          <w:szCs w:val="22"/>
          <w:lang w:eastAsia="en-US"/>
        </w:rPr>
      </w:pPr>
      <w:r w:rsidRPr="00FA032C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5</w:t>
      </w:r>
      <w:r w:rsidR="003F4403" w:rsidRPr="003F4403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.</w:t>
      </w:r>
      <w:r w:rsidR="007F4038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8</w:t>
      </w:r>
      <w:r w:rsidR="00AC305C" w:rsidRPr="00FA032C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.</w:t>
      </w:r>
      <w:r w:rsidR="003F4403" w:rsidRPr="003F4403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 В случае, если благотворителем или благотворительной программой </w:t>
      </w:r>
      <w:r w:rsidR="00AC305C" w:rsidRPr="00FA032C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Фонда </w:t>
      </w:r>
      <w:r w:rsidR="003F4403" w:rsidRPr="003F4403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не установлено иное, не менее 80 процентов благотворительного пожертвования в денежной форме должно быть использовано на благотворительные цели в течение года с момента получения </w:t>
      </w:r>
      <w:r w:rsidR="00AC305C" w:rsidRPr="00FA032C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Фондом</w:t>
      </w:r>
      <w:r w:rsidR="003F4403" w:rsidRPr="003F4403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 этого пожертвования. Благотворительные пожертвования в натуральной форме направляются на благотворительные цели в течение одного года с момента их получения, если иное не установлено благотворителем или благотворительной программой</w:t>
      </w:r>
      <w:r w:rsidR="00AC305C" w:rsidRPr="00FA032C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 Фонда</w:t>
      </w:r>
      <w:r w:rsidR="003F4403" w:rsidRPr="003F4403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.</w:t>
      </w:r>
    </w:p>
    <w:p w14:paraId="494E54E3" w14:textId="77F6CAA8" w:rsidR="003F4403" w:rsidRPr="00FA032C" w:rsidRDefault="00BA1097" w:rsidP="00FA032C">
      <w:pPr>
        <w:widowControl/>
        <w:adjustRightInd w:val="0"/>
        <w:ind w:firstLine="709"/>
        <w:rPr>
          <w:rFonts w:ascii="Palatino Linotype" w:eastAsiaTheme="minorHAnsi" w:hAnsi="Palatino Linotype" w:cs="Palatino Linotype"/>
          <w:sz w:val="22"/>
          <w:szCs w:val="22"/>
          <w:lang w:eastAsia="en-US"/>
        </w:rPr>
      </w:pPr>
      <w:r w:rsidRPr="00FA032C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5</w:t>
      </w:r>
      <w:r w:rsidR="00AC305C" w:rsidRPr="00FA032C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.</w:t>
      </w:r>
      <w:r w:rsidR="007F4038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9</w:t>
      </w:r>
      <w:r w:rsidR="003F4403" w:rsidRPr="003F4403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. Имущество </w:t>
      </w:r>
      <w:r w:rsidR="00AC305C" w:rsidRPr="00FA032C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Фонда</w:t>
      </w:r>
      <w:r w:rsidR="003F4403" w:rsidRPr="003F4403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 не может быть передано (в формах продажи, оплаты товаров, работ, услуг и в других формах) учредителям </w:t>
      </w:r>
      <w:r w:rsidR="00AC305C" w:rsidRPr="00FA032C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Фонда</w:t>
      </w:r>
      <w:r w:rsidR="003F4403" w:rsidRPr="003F4403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 на более выгодных для них условиях, чем для других лиц.</w:t>
      </w:r>
    </w:p>
    <w:p w14:paraId="1FC3EA05" w14:textId="3B2FD210" w:rsidR="00AC305C" w:rsidRPr="00FA032C" w:rsidRDefault="00BA1097" w:rsidP="00FA032C">
      <w:pPr>
        <w:widowControl/>
        <w:adjustRightInd w:val="0"/>
        <w:ind w:firstLine="709"/>
        <w:rPr>
          <w:rFonts w:ascii="Palatino Linotype" w:eastAsiaTheme="minorHAnsi" w:hAnsi="Palatino Linotype" w:cs="Palatino Linotype"/>
          <w:sz w:val="22"/>
          <w:szCs w:val="22"/>
          <w:lang w:eastAsia="en-US"/>
        </w:rPr>
      </w:pPr>
      <w:r w:rsidRPr="00FA032C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5</w:t>
      </w:r>
      <w:r w:rsidR="00AC305C" w:rsidRPr="00FA032C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.1</w:t>
      </w:r>
      <w:r w:rsidR="007F4038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0</w:t>
      </w:r>
      <w:r w:rsidR="00AC305C" w:rsidRPr="00FA032C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. Фонд вправе оказывать финансовую и материальную помощь другим некоммерческим организациям, участвовать в совместных проектах, оказывать материальное и финансовое содействие проектам в рамках своих уставных целей.</w:t>
      </w:r>
    </w:p>
    <w:p w14:paraId="3A70AD8A" w14:textId="0FBE56C9" w:rsidR="00FA032C" w:rsidRPr="00FA032C" w:rsidRDefault="00FA032C" w:rsidP="00FA032C">
      <w:pPr>
        <w:widowControl/>
        <w:adjustRightInd w:val="0"/>
        <w:ind w:firstLine="709"/>
        <w:rPr>
          <w:rFonts w:ascii="Palatino Linotype" w:eastAsiaTheme="minorHAnsi" w:hAnsi="Palatino Linotype" w:cs="Palatino Linotype"/>
          <w:sz w:val="22"/>
          <w:szCs w:val="22"/>
          <w:lang w:eastAsia="en-US"/>
        </w:rPr>
      </w:pPr>
    </w:p>
    <w:p w14:paraId="06262023" w14:textId="59A67829" w:rsidR="009442A5" w:rsidRDefault="00FA032C" w:rsidP="00CE0048">
      <w:pPr>
        <w:widowControl/>
        <w:adjustRightInd w:val="0"/>
        <w:ind w:firstLine="0"/>
        <w:jc w:val="center"/>
        <w:outlineLvl w:val="0"/>
        <w:rPr>
          <w:rFonts w:ascii="Palatino Linotype" w:eastAsiaTheme="minorHAnsi" w:hAnsi="Palatino Linotype" w:cs="Calibri"/>
          <w:b/>
          <w:bCs/>
          <w:sz w:val="22"/>
          <w:szCs w:val="22"/>
          <w:lang w:eastAsia="en-US"/>
        </w:rPr>
      </w:pPr>
      <w:r w:rsidRPr="00FA032C">
        <w:rPr>
          <w:rFonts w:ascii="Palatino Linotype" w:eastAsiaTheme="minorHAnsi" w:hAnsi="Palatino Linotype" w:cs="Calibri"/>
          <w:b/>
          <w:bCs/>
          <w:sz w:val="22"/>
          <w:szCs w:val="22"/>
          <w:lang w:eastAsia="en-US"/>
        </w:rPr>
        <w:t xml:space="preserve">6. </w:t>
      </w:r>
      <w:r w:rsidR="00CA1BC6">
        <w:rPr>
          <w:rFonts w:ascii="Palatino Linotype" w:eastAsiaTheme="minorHAnsi" w:hAnsi="Palatino Linotype" w:cs="Calibri"/>
          <w:b/>
          <w:bCs/>
          <w:sz w:val="22"/>
          <w:szCs w:val="22"/>
          <w:lang w:eastAsia="en-US"/>
        </w:rPr>
        <w:t>ЛИЦА, ОКАЗЫВАЮЩИЕ СОДЕЙСТВИЕ</w:t>
      </w:r>
      <w:r w:rsidRPr="00FA032C">
        <w:rPr>
          <w:rFonts w:ascii="Palatino Linotype" w:eastAsiaTheme="minorHAnsi" w:hAnsi="Palatino Linotype" w:cs="Calibri"/>
          <w:b/>
          <w:bCs/>
          <w:sz w:val="22"/>
          <w:szCs w:val="22"/>
          <w:lang w:eastAsia="en-US"/>
        </w:rPr>
        <w:t xml:space="preserve"> ФОНД</w:t>
      </w:r>
      <w:r w:rsidR="00CA1BC6">
        <w:rPr>
          <w:rFonts w:ascii="Palatino Linotype" w:eastAsiaTheme="minorHAnsi" w:hAnsi="Palatino Linotype" w:cs="Calibri"/>
          <w:b/>
          <w:bCs/>
          <w:sz w:val="22"/>
          <w:szCs w:val="22"/>
          <w:lang w:eastAsia="en-US"/>
        </w:rPr>
        <w:t>У</w:t>
      </w:r>
    </w:p>
    <w:p w14:paraId="7F8BA3F9" w14:textId="77777777" w:rsidR="00CE0048" w:rsidRPr="00CE0048" w:rsidRDefault="00CE0048" w:rsidP="00CE0048">
      <w:pPr>
        <w:widowControl/>
        <w:adjustRightInd w:val="0"/>
        <w:ind w:firstLine="0"/>
        <w:jc w:val="center"/>
        <w:outlineLvl w:val="0"/>
        <w:rPr>
          <w:rFonts w:ascii="Palatino Linotype" w:eastAsiaTheme="minorHAnsi" w:hAnsi="Palatino Linotype" w:cs="Calibri"/>
          <w:b/>
          <w:bCs/>
          <w:sz w:val="22"/>
          <w:szCs w:val="22"/>
          <w:lang w:eastAsia="en-US"/>
        </w:rPr>
      </w:pPr>
    </w:p>
    <w:p w14:paraId="63F77BE0" w14:textId="4C23C818" w:rsidR="00CE0048" w:rsidRDefault="00CE0048" w:rsidP="00CA1BC6">
      <w:pPr>
        <w:widowControl/>
        <w:adjustRightInd w:val="0"/>
        <w:ind w:firstLine="709"/>
        <w:rPr>
          <w:rFonts w:ascii="Palatino Linotype" w:eastAsiaTheme="minorHAnsi" w:hAnsi="Palatino Linotype" w:cs="Calibri"/>
          <w:sz w:val="22"/>
          <w:szCs w:val="22"/>
          <w:lang w:eastAsia="en-US"/>
        </w:rPr>
      </w:pPr>
      <w:r>
        <w:rPr>
          <w:rFonts w:ascii="Palatino Linotype" w:eastAsiaTheme="minorHAnsi" w:hAnsi="Palatino Linotype" w:cs="Calibri"/>
          <w:sz w:val="22"/>
          <w:szCs w:val="22"/>
          <w:lang w:eastAsia="en-US"/>
        </w:rPr>
        <w:t>6</w:t>
      </w:r>
      <w:r w:rsidR="00FA032C" w:rsidRPr="00FA032C">
        <w:rPr>
          <w:rFonts w:ascii="Palatino Linotype" w:eastAsiaTheme="minorHAnsi" w:hAnsi="Palatino Linotype" w:cs="Calibri"/>
          <w:sz w:val="22"/>
          <w:szCs w:val="22"/>
          <w:lang w:eastAsia="en-US"/>
        </w:rPr>
        <w:t>.</w:t>
      </w:r>
      <w:r>
        <w:rPr>
          <w:rFonts w:ascii="Palatino Linotype" w:eastAsiaTheme="minorHAnsi" w:hAnsi="Palatino Linotype" w:cs="Calibri"/>
          <w:sz w:val="22"/>
          <w:szCs w:val="22"/>
          <w:lang w:eastAsia="en-US"/>
        </w:rPr>
        <w:t>1</w:t>
      </w:r>
      <w:r w:rsidR="00FA032C" w:rsidRPr="00FA032C">
        <w:rPr>
          <w:rFonts w:ascii="Palatino Linotype" w:eastAsiaTheme="minorHAnsi" w:hAnsi="Palatino Linotype" w:cs="Calibri"/>
          <w:sz w:val="22"/>
          <w:szCs w:val="22"/>
          <w:lang w:eastAsia="en-US"/>
        </w:rPr>
        <w:t xml:space="preserve">. Физические и (или) юридические лица </w:t>
      </w:r>
      <w:r w:rsidR="00CA1BC6">
        <w:rPr>
          <w:rFonts w:ascii="Palatino Linotype" w:eastAsiaTheme="minorHAnsi" w:hAnsi="Palatino Linotype" w:cs="Calibri"/>
          <w:sz w:val="22"/>
          <w:szCs w:val="22"/>
          <w:lang w:eastAsia="en-US"/>
        </w:rPr>
        <w:t>могут оказывать содействие</w:t>
      </w:r>
      <w:r w:rsidR="00FA032C" w:rsidRPr="00FA032C">
        <w:rPr>
          <w:rFonts w:ascii="Palatino Linotype" w:eastAsiaTheme="minorHAnsi" w:hAnsi="Palatino Linotype" w:cs="Calibri"/>
          <w:sz w:val="22"/>
          <w:szCs w:val="22"/>
          <w:lang w:eastAsia="en-US"/>
        </w:rPr>
        <w:t xml:space="preserve"> Фонд</w:t>
      </w:r>
      <w:r w:rsidR="00CA1BC6">
        <w:rPr>
          <w:rFonts w:ascii="Palatino Linotype" w:eastAsiaTheme="minorHAnsi" w:hAnsi="Palatino Linotype" w:cs="Calibri"/>
          <w:sz w:val="22"/>
          <w:szCs w:val="22"/>
          <w:lang w:eastAsia="en-US"/>
        </w:rPr>
        <w:t>у</w:t>
      </w:r>
      <w:r w:rsidR="00FA032C" w:rsidRPr="00FA032C">
        <w:rPr>
          <w:rFonts w:ascii="Palatino Linotype" w:eastAsiaTheme="minorHAnsi" w:hAnsi="Palatino Linotype" w:cs="Calibri"/>
          <w:sz w:val="22"/>
          <w:szCs w:val="22"/>
          <w:lang w:eastAsia="en-US"/>
        </w:rPr>
        <w:t xml:space="preserve"> как путем внесения добровольных пожертвований, предоставления в безвозмездное пользование имущества, так и путем оказания организационного и иного содействия Фонду при осуществлении им своей уставной деятельности.</w:t>
      </w:r>
    </w:p>
    <w:p w14:paraId="426A5596" w14:textId="77777777" w:rsidR="00FE7BB7" w:rsidRDefault="00CA1BC6" w:rsidP="00FE7BB7">
      <w:pPr>
        <w:widowControl/>
        <w:adjustRightInd w:val="0"/>
        <w:ind w:firstLine="709"/>
        <w:rPr>
          <w:rFonts w:ascii="Palatino Linotype" w:eastAsiaTheme="minorHAnsi" w:hAnsi="Palatino Linotype" w:cs="Calibri"/>
          <w:sz w:val="22"/>
          <w:szCs w:val="22"/>
          <w:lang w:eastAsia="en-US"/>
        </w:rPr>
      </w:pPr>
      <w:r>
        <w:rPr>
          <w:rFonts w:ascii="Palatino Linotype" w:eastAsiaTheme="minorHAnsi" w:hAnsi="Palatino Linotype" w:cs="Calibri"/>
          <w:sz w:val="22"/>
          <w:szCs w:val="22"/>
          <w:lang w:eastAsia="en-US"/>
        </w:rPr>
        <w:t>6</w:t>
      </w:r>
      <w:r w:rsidR="00FA032C" w:rsidRPr="00FA032C">
        <w:rPr>
          <w:rFonts w:ascii="Palatino Linotype" w:eastAsiaTheme="minorHAnsi" w:hAnsi="Palatino Linotype" w:cs="Calibri"/>
          <w:sz w:val="22"/>
          <w:szCs w:val="22"/>
          <w:lang w:eastAsia="en-US"/>
        </w:rPr>
        <w:t>.</w:t>
      </w:r>
      <w:r>
        <w:rPr>
          <w:rFonts w:ascii="Palatino Linotype" w:eastAsiaTheme="minorHAnsi" w:hAnsi="Palatino Linotype" w:cs="Calibri"/>
          <w:sz w:val="22"/>
          <w:szCs w:val="22"/>
          <w:lang w:eastAsia="en-US"/>
        </w:rPr>
        <w:t>2</w:t>
      </w:r>
      <w:r w:rsidR="00FA032C" w:rsidRPr="00FA032C">
        <w:rPr>
          <w:rFonts w:ascii="Palatino Linotype" w:eastAsiaTheme="minorHAnsi" w:hAnsi="Palatino Linotype" w:cs="Calibri"/>
          <w:sz w:val="22"/>
          <w:szCs w:val="22"/>
          <w:lang w:eastAsia="en-US"/>
        </w:rPr>
        <w:t xml:space="preserve">. </w:t>
      </w:r>
      <w:r w:rsidRPr="00CA1BC6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Условия осуществления добровольцем (волонтером) благотворительной деятельности </w:t>
      </w:r>
      <w:r w:rsidR="00FE7BB7">
        <w:rPr>
          <w:rFonts w:ascii="Palatino Linotype" w:eastAsiaTheme="minorHAnsi" w:hAnsi="Palatino Linotype" w:cs="Calibri"/>
          <w:sz w:val="22"/>
          <w:szCs w:val="22"/>
          <w:lang w:eastAsia="en-US"/>
        </w:rPr>
        <w:t xml:space="preserve">в форме безвозмездного выполнения работ, оказания услуг </w:t>
      </w:r>
      <w:r w:rsidRPr="00CA1BC6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от своего имени могут быть закреплены в гражданско-правовом договоре, который заключается между добровольцем (волонтером) и </w:t>
      </w:r>
      <w:r w:rsidR="00FE7BB7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Фондом</w:t>
      </w:r>
      <w:r w:rsidRPr="00CA1BC6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 и предметом которого являются безвозмездное выполнение добровольцем (волонтером) работ и (или) оказание им услуг в общественно полезных целях.</w:t>
      </w:r>
    </w:p>
    <w:p w14:paraId="36E330B4" w14:textId="77777777" w:rsidR="00FB2BAE" w:rsidRDefault="00FE7BB7" w:rsidP="00FB2BAE">
      <w:pPr>
        <w:widowControl/>
        <w:adjustRightInd w:val="0"/>
        <w:ind w:firstLine="709"/>
        <w:rPr>
          <w:rFonts w:ascii="Palatino Linotype" w:eastAsiaTheme="minorHAnsi" w:hAnsi="Palatino Linotype" w:cs="Calibri"/>
          <w:sz w:val="22"/>
          <w:szCs w:val="22"/>
          <w:lang w:eastAsia="en-US"/>
        </w:rPr>
      </w:pPr>
      <w:r>
        <w:rPr>
          <w:rFonts w:ascii="Palatino Linotype" w:eastAsiaTheme="minorHAnsi" w:hAnsi="Palatino Linotype" w:cs="Calibri"/>
          <w:sz w:val="22"/>
          <w:szCs w:val="22"/>
          <w:lang w:eastAsia="en-US"/>
        </w:rPr>
        <w:t xml:space="preserve">6.3. </w:t>
      </w:r>
      <w:r w:rsidR="00FA032C" w:rsidRPr="00FA032C">
        <w:rPr>
          <w:rFonts w:ascii="Palatino Linotype" w:eastAsiaTheme="minorHAnsi" w:hAnsi="Palatino Linotype" w:cs="Calibri"/>
          <w:sz w:val="22"/>
          <w:szCs w:val="22"/>
          <w:lang w:eastAsia="en-US"/>
        </w:rPr>
        <w:t>Лица, оказывающие содействие Фонду, имеют право:</w:t>
      </w:r>
    </w:p>
    <w:p w14:paraId="0414E9A6" w14:textId="77777777" w:rsidR="00FB2BAE" w:rsidRDefault="00FB2BAE" w:rsidP="00FB2BAE">
      <w:pPr>
        <w:widowControl/>
        <w:adjustRightInd w:val="0"/>
        <w:ind w:firstLine="709"/>
        <w:rPr>
          <w:rFonts w:ascii="Palatino Linotype" w:eastAsiaTheme="minorHAnsi" w:hAnsi="Palatino Linotype" w:cs="Calibri"/>
          <w:sz w:val="22"/>
          <w:szCs w:val="22"/>
          <w:lang w:eastAsia="en-US"/>
        </w:rPr>
      </w:pPr>
      <w:r>
        <w:rPr>
          <w:rFonts w:ascii="Palatino Linotype" w:eastAsiaTheme="minorHAnsi" w:hAnsi="Palatino Linotype" w:cs="Calibri"/>
          <w:sz w:val="22"/>
          <w:szCs w:val="22"/>
          <w:lang w:eastAsia="en-US"/>
        </w:rPr>
        <w:t xml:space="preserve">- </w:t>
      </w:r>
      <w:r w:rsidR="00FA032C" w:rsidRPr="00FB2BAE">
        <w:rPr>
          <w:rFonts w:ascii="Palatino Linotype" w:eastAsiaTheme="minorHAnsi" w:hAnsi="Palatino Linotype" w:cs="Calibri"/>
          <w:sz w:val="22"/>
          <w:szCs w:val="22"/>
          <w:lang w:eastAsia="en-US"/>
        </w:rPr>
        <w:t>участвовать во всех видах его деятельности;</w:t>
      </w:r>
    </w:p>
    <w:p w14:paraId="40CEDDB7" w14:textId="77777777" w:rsidR="00FB2BAE" w:rsidRDefault="00FB2BAE" w:rsidP="00FB2BAE">
      <w:pPr>
        <w:widowControl/>
        <w:adjustRightInd w:val="0"/>
        <w:ind w:firstLine="709"/>
        <w:rPr>
          <w:rFonts w:ascii="Palatino Linotype" w:eastAsiaTheme="minorHAnsi" w:hAnsi="Palatino Linotype" w:cs="Calibri"/>
          <w:sz w:val="22"/>
          <w:szCs w:val="22"/>
          <w:lang w:eastAsia="en-US"/>
        </w:rPr>
      </w:pPr>
      <w:r>
        <w:rPr>
          <w:rFonts w:ascii="Palatino Linotype" w:eastAsiaTheme="minorHAnsi" w:hAnsi="Palatino Linotype" w:cs="Calibri"/>
          <w:sz w:val="22"/>
          <w:szCs w:val="22"/>
          <w:lang w:eastAsia="en-US"/>
        </w:rPr>
        <w:lastRenderedPageBreak/>
        <w:t xml:space="preserve">- </w:t>
      </w:r>
      <w:r w:rsidR="00FA032C" w:rsidRPr="00FB2BAE">
        <w:rPr>
          <w:rFonts w:ascii="Palatino Linotype" w:eastAsiaTheme="minorHAnsi" w:hAnsi="Palatino Linotype" w:cs="Calibri"/>
          <w:sz w:val="22"/>
          <w:szCs w:val="22"/>
          <w:lang w:eastAsia="en-US"/>
        </w:rPr>
        <w:t xml:space="preserve">получать финансовую, консультационную, экспертную, посредническую, научно-техническую и иную помощь, соответствующую целям и задачам Фонда, на условиях, установленных </w:t>
      </w:r>
      <w:r w:rsidR="00FE7BB7" w:rsidRPr="00FB2BAE">
        <w:rPr>
          <w:rFonts w:ascii="Palatino Linotype" w:eastAsiaTheme="minorHAnsi" w:hAnsi="Palatino Linotype" w:cs="Calibri"/>
          <w:sz w:val="22"/>
          <w:szCs w:val="22"/>
          <w:lang w:eastAsia="en-US"/>
        </w:rPr>
        <w:t>Советом</w:t>
      </w:r>
      <w:r w:rsidR="00FA032C" w:rsidRPr="00FB2BAE">
        <w:rPr>
          <w:rFonts w:ascii="Palatino Linotype" w:eastAsiaTheme="minorHAnsi" w:hAnsi="Palatino Linotype" w:cs="Calibri"/>
          <w:sz w:val="22"/>
          <w:szCs w:val="22"/>
          <w:lang w:eastAsia="en-US"/>
        </w:rPr>
        <w:t xml:space="preserve"> Фонда, а также договорами;</w:t>
      </w:r>
    </w:p>
    <w:p w14:paraId="24CF94CB" w14:textId="77777777" w:rsidR="00FB2BAE" w:rsidRDefault="00FB2BAE" w:rsidP="00FB2BAE">
      <w:pPr>
        <w:widowControl/>
        <w:adjustRightInd w:val="0"/>
        <w:ind w:firstLine="709"/>
        <w:rPr>
          <w:rFonts w:ascii="Palatino Linotype" w:eastAsiaTheme="minorHAnsi" w:hAnsi="Palatino Linotype" w:cs="Calibri"/>
          <w:sz w:val="22"/>
          <w:szCs w:val="22"/>
          <w:lang w:eastAsia="en-US"/>
        </w:rPr>
      </w:pPr>
      <w:r>
        <w:rPr>
          <w:rFonts w:ascii="Palatino Linotype" w:eastAsiaTheme="minorHAnsi" w:hAnsi="Palatino Linotype" w:cs="Calibri"/>
          <w:sz w:val="22"/>
          <w:szCs w:val="22"/>
          <w:lang w:eastAsia="en-US"/>
        </w:rPr>
        <w:t xml:space="preserve">- </w:t>
      </w:r>
      <w:r w:rsidR="00FA032C" w:rsidRPr="00FB2BAE">
        <w:rPr>
          <w:rFonts w:ascii="Palatino Linotype" w:eastAsiaTheme="minorHAnsi" w:hAnsi="Palatino Linotype" w:cs="Calibri"/>
          <w:sz w:val="22"/>
          <w:szCs w:val="22"/>
          <w:lang w:eastAsia="en-US"/>
        </w:rPr>
        <w:t>устанавливать и развивать через Фонд двусторонние и многосторонние связи;</w:t>
      </w:r>
    </w:p>
    <w:p w14:paraId="7FEF57D8" w14:textId="77777777" w:rsidR="00FB2BAE" w:rsidRDefault="00FB2BAE" w:rsidP="00FB2BAE">
      <w:pPr>
        <w:widowControl/>
        <w:adjustRightInd w:val="0"/>
        <w:ind w:firstLine="709"/>
        <w:rPr>
          <w:rFonts w:ascii="Palatino Linotype" w:eastAsiaTheme="minorHAnsi" w:hAnsi="Palatino Linotype" w:cs="Calibri"/>
          <w:sz w:val="22"/>
          <w:szCs w:val="22"/>
          <w:lang w:eastAsia="en-US"/>
        </w:rPr>
      </w:pPr>
      <w:r>
        <w:rPr>
          <w:rFonts w:ascii="Palatino Linotype" w:eastAsiaTheme="minorHAnsi" w:hAnsi="Palatino Linotype" w:cs="Calibri"/>
          <w:sz w:val="22"/>
          <w:szCs w:val="22"/>
          <w:lang w:eastAsia="en-US"/>
        </w:rPr>
        <w:t xml:space="preserve">- </w:t>
      </w:r>
      <w:r w:rsidR="00FA032C" w:rsidRPr="00FB2BAE">
        <w:rPr>
          <w:rFonts w:ascii="Palatino Linotype" w:eastAsiaTheme="minorHAnsi" w:hAnsi="Palatino Linotype" w:cs="Calibri"/>
          <w:sz w:val="22"/>
          <w:szCs w:val="22"/>
          <w:lang w:eastAsia="en-US"/>
        </w:rPr>
        <w:t>пользоваться защитой своих интересов со стороны Фонда в рамках его прав, юридических и экономических возможностей;</w:t>
      </w:r>
    </w:p>
    <w:p w14:paraId="16497FCA" w14:textId="42B3F026" w:rsidR="00FA032C" w:rsidRPr="00FB2BAE" w:rsidRDefault="00FB2BAE" w:rsidP="00FB2BAE">
      <w:pPr>
        <w:widowControl/>
        <w:adjustRightInd w:val="0"/>
        <w:ind w:firstLine="709"/>
        <w:rPr>
          <w:rFonts w:ascii="Palatino Linotype" w:eastAsiaTheme="minorHAnsi" w:hAnsi="Palatino Linotype" w:cs="Calibri"/>
          <w:sz w:val="22"/>
          <w:szCs w:val="22"/>
          <w:lang w:eastAsia="en-US"/>
        </w:rPr>
      </w:pPr>
      <w:r>
        <w:rPr>
          <w:rFonts w:ascii="Palatino Linotype" w:eastAsiaTheme="minorHAnsi" w:hAnsi="Palatino Linotype" w:cs="Calibri"/>
          <w:sz w:val="22"/>
          <w:szCs w:val="22"/>
          <w:lang w:eastAsia="en-US"/>
        </w:rPr>
        <w:t xml:space="preserve">- </w:t>
      </w:r>
      <w:r w:rsidR="00FA032C" w:rsidRPr="00FB2BAE">
        <w:rPr>
          <w:rFonts w:ascii="Palatino Linotype" w:eastAsiaTheme="minorHAnsi" w:hAnsi="Palatino Linotype" w:cs="Calibri"/>
          <w:sz w:val="22"/>
          <w:szCs w:val="22"/>
          <w:lang w:eastAsia="en-US"/>
        </w:rPr>
        <w:t>в любое время прекратить свое участие в работе Фонда.</w:t>
      </w:r>
    </w:p>
    <w:p w14:paraId="2DAC4557" w14:textId="77777777" w:rsidR="00FE7BB7" w:rsidRDefault="00FA032C" w:rsidP="00FE7BB7">
      <w:pPr>
        <w:widowControl/>
        <w:adjustRightInd w:val="0"/>
        <w:ind w:firstLine="709"/>
        <w:rPr>
          <w:rFonts w:ascii="Palatino Linotype" w:eastAsiaTheme="minorHAnsi" w:hAnsi="Palatino Linotype" w:cs="Calibri"/>
          <w:sz w:val="22"/>
          <w:szCs w:val="22"/>
          <w:lang w:eastAsia="en-US"/>
        </w:rPr>
      </w:pPr>
      <w:r w:rsidRPr="00FA032C">
        <w:rPr>
          <w:rFonts w:ascii="Palatino Linotype" w:eastAsiaTheme="minorHAnsi" w:hAnsi="Palatino Linotype" w:cs="Calibri"/>
          <w:sz w:val="22"/>
          <w:szCs w:val="22"/>
          <w:lang w:eastAsia="en-US"/>
        </w:rPr>
        <w:t>Фонд ведет учет лиц, содействующих его деятельности, в отдельном реестре.</w:t>
      </w:r>
    </w:p>
    <w:p w14:paraId="666C49D5" w14:textId="77777777" w:rsidR="00FB2BAE" w:rsidRDefault="00FE7BB7" w:rsidP="00FB2BAE">
      <w:pPr>
        <w:widowControl/>
        <w:adjustRightInd w:val="0"/>
        <w:ind w:firstLine="709"/>
        <w:rPr>
          <w:rFonts w:ascii="Palatino Linotype" w:eastAsiaTheme="minorHAnsi" w:hAnsi="Palatino Linotype" w:cs="Calibri"/>
          <w:sz w:val="22"/>
          <w:szCs w:val="22"/>
          <w:lang w:eastAsia="en-US"/>
        </w:rPr>
      </w:pPr>
      <w:r>
        <w:rPr>
          <w:rFonts w:ascii="Palatino Linotype" w:eastAsiaTheme="minorHAnsi" w:hAnsi="Palatino Linotype" w:cs="Calibri"/>
          <w:sz w:val="22"/>
          <w:szCs w:val="22"/>
          <w:lang w:eastAsia="en-US"/>
        </w:rPr>
        <w:t>6</w:t>
      </w:r>
      <w:r w:rsidR="00FA032C" w:rsidRPr="00FA032C">
        <w:rPr>
          <w:rFonts w:ascii="Palatino Linotype" w:eastAsiaTheme="minorHAnsi" w:hAnsi="Palatino Linotype" w:cs="Calibri"/>
          <w:sz w:val="22"/>
          <w:szCs w:val="22"/>
          <w:lang w:eastAsia="en-US"/>
        </w:rPr>
        <w:t>.4. Лица, оказывающие содействие Фонду, обязаны:</w:t>
      </w:r>
    </w:p>
    <w:p w14:paraId="1C5E699E" w14:textId="77777777" w:rsidR="00FB2BAE" w:rsidRDefault="00FB2BAE" w:rsidP="00FB2BAE">
      <w:pPr>
        <w:widowControl/>
        <w:adjustRightInd w:val="0"/>
        <w:ind w:firstLine="709"/>
        <w:rPr>
          <w:rFonts w:ascii="Palatino Linotype" w:eastAsiaTheme="minorHAnsi" w:hAnsi="Palatino Linotype" w:cs="Calibri"/>
          <w:sz w:val="22"/>
          <w:szCs w:val="22"/>
          <w:lang w:eastAsia="en-US"/>
        </w:rPr>
      </w:pPr>
      <w:r>
        <w:rPr>
          <w:rFonts w:ascii="Palatino Linotype" w:eastAsiaTheme="minorHAnsi" w:hAnsi="Palatino Linotype" w:cs="Calibri"/>
          <w:sz w:val="22"/>
          <w:szCs w:val="22"/>
          <w:lang w:eastAsia="en-US"/>
        </w:rPr>
        <w:t xml:space="preserve">- </w:t>
      </w:r>
      <w:r w:rsidR="00FA032C" w:rsidRPr="00FB2BAE">
        <w:rPr>
          <w:rFonts w:ascii="Palatino Linotype" w:eastAsiaTheme="minorHAnsi" w:hAnsi="Palatino Linotype" w:cs="Calibri"/>
          <w:sz w:val="22"/>
          <w:szCs w:val="22"/>
          <w:lang w:eastAsia="en-US"/>
        </w:rPr>
        <w:t>при осуществлении программ и мероприятий Фонда действовать строго в соответствии с требованиями его Устава;</w:t>
      </w:r>
    </w:p>
    <w:p w14:paraId="77CAA53F" w14:textId="77777777" w:rsidR="00FB2BAE" w:rsidRDefault="00FB2BAE" w:rsidP="00FB2BAE">
      <w:pPr>
        <w:widowControl/>
        <w:adjustRightInd w:val="0"/>
        <w:ind w:firstLine="709"/>
        <w:rPr>
          <w:rFonts w:ascii="Palatino Linotype" w:eastAsiaTheme="minorHAnsi" w:hAnsi="Palatino Linotype" w:cs="Calibri"/>
          <w:sz w:val="22"/>
          <w:szCs w:val="22"/>
          <w:lang w:eastAsia="en-US"/>
        </w:rPr>
      </w:pPr>
      <w:r>
        <w:rPr>
          <w:rFonts w:ascii="Palatino Linotype" w:eastAsiaTheme="minorHAnsi" w:hAnsi="Palatino Linotype" w:cs="Calibri"/>
          <w:sz w:val="22"/>
          <w:szCs w:val="22"/>
          <w:lang w:eastAsia="en-US"/>
        </w:rPr>
        <w:t xml:space="preserve">- </w:t>
      </w:r>
      <w:r w:rsidR="00FA032C" w:rsidRPr="00FB2BAE">
        <w:rPr>
          <w:rFonts w:ascii="Palatino Linotype" w:eastAsiaTheme="minorHAnsi" w:hAnsi="Palatino Linotype" w:cs="Calibri"/>
          <w:sz w:val="22"/>
          <w:szCs w:val="22"/>
          <w:lang w:eastAsia="en-US"/>
        </w:rPr>
        <w:t>не разглашать конфиденциальную информацию о деятельности Фонда;</w:t>
      </w:r>
    </w:p>
    <w:p w14:paraId="35889D47" w14:textId="08970463" w:rsidR="00FA032C" w:rsidRPr="00FB2BAE" w:rsidRDefault="00FB2BAE" w:rsidP="00FB2BAE">
      <w:pPr>
        <w:widowControl/>
        <w:adjustRightInd w:val="0"/>
        <w:ind w:firstLine="709"/>
        <w:rPr>
          <w:rFonts w:ascii="Palatino Linotype" w:eastAsiaTheme="minorHAnsi" w:hAnsi="Palatino Linotype" w:cs="Calibri"/>
          <w:sz w:val="22"/>
          <w:szCs w:val="22"/>
          <w:lang w:eastAsia="en-US"/>
        </w:rPr>
      </w:pPr>
      <w:r>
        <w:rPr>
          <w:rFonts w:ascii="Palatino Linotype" w:eastAsiaTheme="minorHAnsi" w:hAnsi="Palatino Linotype" w:cs="Calibri"/>
          <w:sz w:val="22"/>
          <w:szCs w:val="22"/>
          <w:lang w:eastAsia="en-US"/>
        </w:rPr>
        <w:t xml:space="preserve">- </w:t>
      </w:r>
      <w:r w:rsidR="00FA032C" w:rsidRPr="00FB2BAE">
        <w:rPr>
          <w:rFonts w:ascii="Palatino Linotype" w:eastAsiaTheme="minorHAnsi" w:hAnsi="Palatino Linotype" w:cs="Calibri"/>
          <w:sz w:val="22"/>
          <w:szCs w:val="22"/>
          <w:lang w:eastAsia="en-US"/>
        </w:rPr>
        <w:t>воздерживаться от действий, которые могут нанести ущерб деятельности Фонда.</w:t>
      </w:r>
    </w:p>
    <w:p w14:paraId="71886F5A" w14:textId="77777777" w:rsidR="00AC2539" w:rsidRPr="00FA032C" w:rsidRDefault="00AC2539" w:rsidP="00FA032C">
      <w:pPr>
        <w:widowControl/>
        <w:adjustRightInd w:val="0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</w:p>
    <w:p w14:paraId="7C6DD322" w14:textId="769E91B5" w:rsidR="00A804DA" w:rsidRPr="00FA032C" w:rsidRDefault="00FE7BB7" w:rsidP="00FA032C">
      <w:pPr>
        <w:widowControl/>
        <w:adjustRightInd w:val="0"/>
        <w:ind w:firstLine="0"/>
        <w:jc w:val="center"/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</w:pPr>
      <w:r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  <w:t>7</w:t>
      </w:r>
      <w:r w:rsidR="00A804DA" w:rsidRPr="00FA032C"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  <w:t xml:space="preserve">. </w:t>
      </w:r>
      <w:r w:rsidR="00630880"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  <w:t xml:space="preserve">ОРГАНЫ </w:t>
      </w:r>
      <w:r w:rsidR="00A804DA" w:rsidRPr="00FA032C"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  <w:t>УПРАВЛЕНИ</w:t>
      </w:r>
      <w:r w:rsidR="00630880"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  <w:t>Я</w:t>
      </w:r>
      <w:r w:rsidR="00A804DA" w:rsidRPr="00FA032C"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  <w:t xml:space="preserve"> ФОНД</w:t>
      </w:r>
      <w:r w:rsidR="00630880"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  <w:t>А</w:t>
      </w:r>
    </w:p>
    <w:p w14:paraId="1C49CC5E" w14:textId="6231681E" w:rsidR="00A804DA" w:rsidRDefault="00A804DA" w:rsidP="00630880">
      <w:pPr>
        <w:widowControl/>
        <w:adjustRightInd w:val="0"/>
        <w:ind w:firstLine="0"/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</w:pPr>
    </w:p>
    <w:p w14:paraId="27BA3994" w14:textId="7650787E" w:rsidR="00630880" w:rsidRPr="0011785E" w:rsidRDefault="00630880" w:rsidP="00630880">
      <w:pPr>
        <w:pStyle w:val="af1"/>
        <w:spacing w:before="0" w:beforeAutospacing="0" w:after="0" w:afterAutospacing="0"/>
        <w:ind w:firstLine="709"/>
        <w:jc w:val="both"/>
        <w:rPr>
          <w:rFonts w:ascii="Palatino Linotype" w:hAnsi="Palatino Linotype" w:cs="Arial"/>
          <w:color w:val="000000"/>
          <w:sz w:val="22"/>
          <w:szCs w:val="22"/>
        </w:rPr>
      </w:pPr>
      <w:r>
        <w:rPr>
          <w:rFonts w:ascii="Palatino Linotype" w:hAnsi="Palatino Linotype" w:cs="Arial"/>
          <w:color w:val="000000"/>
          <w:sz w:val="22"/>
          <w:szCs w:val="22"/>
        </w:rPr>
        <w:t>7</w:t>
      </w:r>
      <w:r w:rsidRPr="0011785E">
        <w:rPr>
          <w:rFonts w:ascii="Palatino Linotype" w:hAnsi="Palatino Linotype" w:cs="Arial"/>
          <w:color w:val="000000"/>
          <w:sz w:val="22"/>
          <w:szCs w:val="22"/>
        </w:rPr>
        <w:t xml:space="preserve">.1. Органами управления </w:t>
      </w:r>
      <w:r>
        <w:rPr>
          <w:rFonts w:ascii="Palatino Linotype" w:hAnsi="Palatino Linotype" w:cs="Arial"/>
          <w:color w:val="000000"/>
          <w:sz w:val="22"/>
          <w:szCs w:val="22"/>
        </w:rPr>
        <w:t>Фонда</w:t>
      </w:r>
      <w:r w:rsidRPr="0011785E">
        <w:rPr>
          <w:rFonts w:ascii="Palatino Linotype" w:hAnsi="Palatino Linotype" w:cs="Arial"/>
          <w:color w:val="000000"/>
          <w:sz w:val="22"/>
          <w:szCs w:val="22"/>
        </w:rPr>
        <w:t xml:space="preserve"> являются:</w:t>
      </w:r>
    </w:p>
    <w:p w14:paraId="2E3FB783" w14:textId="2CEE134E" w:rsidR="00630880" w:rsidRPr="0011785E" w:rsidRDefault="00630880" w:rsidP="00630880">
      <w:pPr>
        <w:pStyle w:val="af1"/>
        <w:spacing w:before="0" w:beforeAutospacing="0" w:after="0" w:afterAutospacing="0"/>
        <w:ind w:firstLine="709"/>
        <w:jc w:val="both"/>
        <w:rPr>
          <w:rFonts w:ascii="Palatino Linotype" w:hAnsi="Palatino Linotype" w:cs="Arial"/>
          <w:color w:val="000000"/>
          <w:sz w:val="22"/>
          <w:szCs w:val="22"/>
        </w:rPr>
      </w:pPr>
      <w:r>
        <w:rPr>
          <w:rFonts w:ascii="Palatino Linotype" w:hAnsi="Palatino Linotype" w:cs="Arial"/>
          <w:color w:val="000000"/>
          <w:sz w:val="22"/>
          <w:szCs w:val="22"/>
        </w:rPr>
        <w:t>7</w:t>
      </w:r>
      <w:r w:rsidRPr="0011785E">
        <w:rPr>
          <w:rFonts w:ascii="Palatino Linotype" w:hAnsi="Palatino Linotype" w:cs="Arial"/>
          <w:color w:val="000000"/>
          <w:sz w:val="22"/>
          <w:szCs w:val="22"/>
        </w:rPr>
        <w:t xml:space="preserve">.1.1. </w:t>
      </w:r>
      <w:r>
        <w:rPr>
          <w:rFonts w:ascii="Palatino Linotype" w:hAnsi="Palatino Linotype" w:cs="Arial"/>
          <w:color w:val="000000"/>
          <w:sz w:val="22"/>
          <w:szCs w:val="22"/>
        </w:rPr>
        <w:t>Совет Фонда</w:t>
      </w:r>
      <w:r w:rsidRPr="0011785E">
        <w:rPr>
          <w:rFonts w:ascii="Palatino Linotype" w:hAnsi="Palatino Linotype" w:cs="Arial"/>
          <w:color w:val="000000"/>
          <w:sz w:val="22"/>
          <w:szCs w:val="22"/>
        </w:rPr>
        <w:t>.</w:t>
      </w:r>
    </w:p>
    <w:p w14:paraId="5D6FE0C6" w14:textId="2E10F585" w:rsidR="00630880" w:rsidRPr="0011785E" w:rsidRDefault="00630880" w:rsidP="00630880">
      <w:pPr>
        <w:pStyle w:val="af1"/>
        <w:spacing w:before="0" w:beforeAutospacing="0" w:after="0" w:afterAutospacing="0"/>
        <w:ind w:firstLine="709"/>
        <w:jc w:val="both"/>
        <w:rPr>
          <w:rFonts w:ascii="Palatino Linotype" w:hAnsi="Palatino Linotype" w:cs="Arial"/>
          <w:color w:val="000000"/>
          <w:sz w:val="22"/>
          <w:szCs w:val="22"/>
        </w:rPr>
      </w:pPr>
      <w:r>
        <w:rPr>
          <w:rFonts w:ascii="Palatino Linotype" w:hAnsi="Palatino Linotype" w:cs="Arial"/>
          <w:color w:val="000000"/>
          <w:sz w:val="22"/>
          <w:szCs w:val="22"/>
        </w:rPr>
        <w:t>7</w:t>
      </w:r>
      <w:r w:rsidRPr="0011785E">
        <w:rPr>
          <w:rFonts w:ascii="Palatino Linotype" w:hAnsi="Palatino Linotype" w:cs="Arial"/>
          <w:color w:val="000000"/>
          <w:sz w:val="22"/>
          <w:szCs w:val="22"/>
        </w:rPr>
        <w:t xml:space="preserve">.1.2. </w:t>
      </w:r>
      <w:r>
        <w:rPr>
          <w:rFonts w:ascii="Palatino Linotype" w:hAnsi="Palatino Linotype" w:cs="Arial"/>
          <w:color w:val="000000"/>
          <w:sz w:val="22"/>
          <w:szCs w:val="22"/>
        </w:rPr>
        <w:t>Директор Фонда</w:t>
      </w:r>
      <w:r w:rsidRPr="0011785E">
        <w:rPr>
          <w:rFonts w:ascii="Palatino Linotype" w:hAnsi="Palatino Linotype" w:cs="Arial"/>
          <w:color w:val="000000"/>
          <w:sz w:val="22"/>
          <w:szCs w:val="22"/>
        </w:rPr>
        <w:t>.</w:t>
      </w:r>
    </w:p>
    <w:p w14:paraId="280EF102" w14:textId="1E10CD5A" w:rsidR="00630880" w:rsidRPr="00375C09" w:rsidRDefault="00630880" w:rsidP="00630880">
      <w:pPr>
        <w:pStyle w:val="af1"/>
        <w:spacing w:before="0" w:beforeAutospacing="0" w:after="0" w:afterAutospacing="0"/>
        <w:ind w:firstLine="709"/>
        <w:jc w:val="both"/>
        <w:rPr>
          <w:rFonts w:ascii="Palatino Linotype" w:hAnsi="Palatino Linotype" w:cs="Arial"/>
          <w:color w:val="000000"/>
          <w:sz w:val="22"/>
          <w:szCs w:val="22"/>
        </w:rPr>
      </w:pPr>
      <w:r>
        <w:rPr>
          <w:rFonts w:ascii="Palatino Linotype" w:hAnsi="Palatino Linotype" w:cs="Arial"/>
          <w:color w:val="000000"/>
          <w:sz w:val="22"/>
          <w:szCs w:val="22"/>
        </w:rPr>
        <w:t>7</w:t>
      </w:r>
      <w:r w:rsidRPr="00375C09">
        <w:rPr>
          <w:rFonts w:ascii="Palatino Linotype" w:hAnsi="Palatino Linotype" w:cs="Arial"/>
          <w:color w:val="000000"/>
          <w:sz w:val="22"/>
          <w:szCs w:val="22"/>
        </w:rPr>
        <w:t xml:space="preserve">.1.3. </w:t>
      </w:r>
      <w:r>
        <w:rPr>
          <w:rFonts w:ascii="Palatino Linotype" w:hAnsi="Palatino Linotype" w:cs="Arial"/>
          <w:color w:val="000000"/>
          <w:sz w:val="22"/>
          <w:szCs w:val="22"/>
        </w:rPr>
        <w:t>Попечительский совет Фонда.</w:t>
      </w:r>
    </w:p>
    <w:p w14:paraId="3FB37236" w14:textId="4FCA45EB" w:rsidR="00630880" w:rsidRDefault="00630880" w:rsidP="00630880">
      <w:pPr>
        <w:widowControl/>
        <w:adjustRightInd w:val="0"/>
        <w:ind w:firstLine="0"/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</w:pPr>
    </w:p>
    <w:p w14:paraId="14AF9955" w14:textId="6A13365D" w:rsidR="00630880" w:rsidRPr="00FA032C" w:rsidRDefault="00630880" w:rsidP="00630880">
      <w:pPr>
        <w:widowControl/>
        <w:adjustRightInd w:val="0"/>
        <w:ind w:firstLine="0"/>
        <w:jc w:val="center"/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</w:pPr>
      <w:r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  <w:t>8</w:t>
      </w:r>
      <w:r w:rsidRPr="00FA032C"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  <w:t xml:space="preserve">. </w:t>
      </w:r>
      <w:r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  <w:t>СОВЕТ ФОНДА</w:t>
      </w:r>
    </w:p>
    <w:p w14:paraId="1DE927FB" w14:textId="77777777" w:rsidR="00630880" w:rsidRDefault="00630880" w:rsidP="00630880">
      <w:pPr>
        <w:widowControl/>
        <w:adjustRightInd w:val="0"/>
        <w:ind w:firstLine="0"/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</w:pPr>
    </w:p>
    <w:p w14:paraId="0EA7B64F" w14:textId="76746711" w:rsidR="0078754B" w:rsidRPr="00FA032C" w:rsidRDefault="00630880" w:rsidP="00FA032C">
      <w:pPr>
        <w:widowControl/>
        <w:adjustRightInd w:val="0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8</w:t>
      </w:r>
      <w:r w:rsidR="008E63E7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.1. </w:t>
      </w:r>
      <w:r w:rsidR="0078754B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Высшим коллегиальным органом управления Фондом является Совет Фонда.</w:t>
      </w:r>
    </w:p>
    <w:p w14:paraId="4FE8C098" w14:textId="0A57C636" w:rsidR="008E63E7" w:rsidRPr="008E63E7" w:rsidRDefault="00630880" w:rsidP="00FA032C">
      <w:pPr>
        <w:widowControl/>
        <w:adjustRightInd w:val="0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8</w:t>
      </w:r>
      <w:r w:rsidR="008E63E7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.</w:t>
      </w:r>
      <w:r w:rsidR="0078754B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2. </w:t>
      </w:r>
      <w:r w:rsidR="008E63E7" w:rsidRPr="008E63E7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Основная функция </w:t>
      </w:r>
      <w:r w:rsidR="008E63E7" w:rsidRPr="00FA032C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Совета Фонда</w:t>
      </w:r>
      <w:r w:rsidR="008E63E7" w:rsidRPr="008E63E7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 - обеспечение соблюдения </w:t>
      </w:r>
      <w:r w:rsidR="008E63E7" w:rsidRPr="00FA032C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Фондом</w:t>
      </w:r>
      <w:r w:rsidR="008E63E7" w:rsidRPr="008E63E7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 целей, в интересах которых он был создан.</w:t>
      </w:r>
    </w:p>
    <w:p w14:paraId="21DDD348" w14:textId="2E377B20" w:rsidR="00FB2BAE" w:rsidRDefault="00630880" w:rsidP="00FB2BAE">
      <w:pPr>
        <w:widowControl/>
        <w:adjustRightInd w:val="0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8</w:t>
      </w:r>
      <w:r w:rsidR="008E63E7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.3. К исключительной компетенции </w:t>
      </w:r>
      <w:r w:rsidR="008E63E7" w:rsidRPr="00FA032C">
        <w:rPr>
          <w:rFonts w:ascii="Palatino Linotype" w:eastAsia="Calibri" w:hAnsi="Palatino Linotype" w:cs="Times New Roman"/>
          <w:sz w:val="22"/>
          <w:szCs w:val="22"/>
        </w:rPr>
        <w:t>Совета Фонда</w:t>
      </w:r>
      <w:r w:rsidR="008E63E7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относится:</w:t>
      </w:r>
    </w:p>
    <w:p w14:paraId="66ECC976" w14:textId="55380BD8" w:rsidR="00FB2BAE" w:rsidRDefault="00630880" w:rsidP="00FB2BAE">
      <w:pPr>
        <w:widowControl/>
        <w:adjustRightInd w:val="0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8.3.1.</w:t>
      </w:r>
      <w:r w:rsidR="00FB2BAE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</w:t>
      </w:r>
      <w:r w:rsidR="001F5F13" w:rsidRPr="00FB2BAE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определение приоритетных направлений деятельности Фонда, принципов формирования и использования его имущества;</w:t>
      </w:r>
    </w:p>
    <w:p w14:paraId="5F894DF9" w14:textId="72E8D417" w:rsidR="00FB2BAE" w:rsidRDefault="00630880" w:rsidP="00FB2BAE">
      <w:pPr>
        <w:widowControl/>
        <w:adjustRightInd w:val="0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8.3.2.</w:t>
      </w:r>
      <w:r w:rsidR="00FB2BAE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</w:t>
      </w:r>
      <w:r w:rsidR="008E63E7" w:rsidRPr="00FB2BAE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изменение устава Фонда;</w:t>
      </w:r>
    </w:p>
    <w:p w14:paraId="03982AC7" w14:textId="79968D07" w:rsidR="00FB2BAE" w:rsidRDefault="00630880" w:rsidP="00FB2BAE">
      <w:pPr>
        <w:widowControl/>
        <w:adjustRightInd w:val="0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8.3.3.</w:t>
      </w:r>
      <w:r w:rsidR="00FB2BAE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</w:t>
      </w:r>
      <w:r w:rsidR="001F5F13" w:rsidRPr="00FB2BAE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определение количественного состава и избрание членов Совета Фонда, досрочное прекращение их полномочий;</w:t>
      </w:r>
    </w:p>
    <w:p w14:paraId="56E72930" w14:textId="41265013" w:rsidR="00FB2BAE" w:rsidRDefault="00630880" w:rsidP="00FB2BAE">
      <w:pPr>
        <w:widowControl/>
        <w:adjustRightInd w:val="0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8.3.4.</w:t>
      </w:r>
      <w:r w:rsidR="00FB2BAE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</w:t>
      </w:r>
      <w:r w:rsidR="001F5F13" w:rsidRPr="00FB2BAE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избрание Директора Фонда, досрочное прекращение его полномочий;</w:t>
      </w:r>
    </w:p>
    <w:p w14:paraId="6231124F" w14:textId="6EBAF4E0" w:rsidR="00FB2BAE" w:rsidRDefault="00630880" w:rsidP="00FB2BAE">
      <w:pPr>
        <w:widowControl/>
        <w:adjustRightInd w:val="0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8.3.5.</w:t>
      </w:r>
      <w:r w:rsidR="00FB2BAE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</w:t>
      </w:r>
      <w:r w:rsidR="001F5F13" w:rsidRPr="00FB2BAE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избрание членов Попечительского совета Фонда, досрочное прекращение их полномочий;</w:t>
      </w:r>
    </w:p>
    <w:p w14:paraId="2555446E" w14:textId="662B36E5" w:rsidR="00FB2BAE" w:rsidRDefault="00630880" w:rsidP="00FB2BAE">
      <w:pPr>
        <w:widowControl/>
        <w:adjustRightInd w:val="0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8.3.6.</w:t>
      </w:r>
      <w:r w:rsidR="00FB2BAE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</w:t>
      </w:r>
      <w:r w:rsidR="008E63E7" w:rsidRPr="00FB2BAE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утверждение благотворительных программ;</w:t>
      </w:r>
    </w:p>
    <w:p w14:paraId="5FD98CA1" w14:textId="77777777" w:rsidR="00630880" w:rsidRDefault="00630880" w:rsidP="00630880">
      <w:pPr>
        <w:widowControl/>
        <w:adjustRightInd w:val="0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8.3.7.</w:t>
      </w:r>
      <w:r w:rsidR="00FB2BAE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</w:t>
      </w:r>
      <w:r w:rsidR="008E63E7" w:rsidRPr="00FB2BAE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утверждение годового плана, бюджета </w:t>
      </w:r>
      <w:r w:rsidR="001F5F13" w:rsidRPr="00FB2BAE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Фонда, </w:t>
      </w:r>
      <w:r w:rsidR="008E63E7" w:rsidRPr="00FB2BAE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годового отчета</w:t>
      </w:r>
      <w:r w:rsidR="001F5F13" w:rsidRPr="00FB2BAE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 и бухгалтерской (финансовой) отчетности</w:t>
      </w:r>
      <w:r w:rsidR="008E63E7" w:rsidRPr="00FB2BAE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;</w:t>
      </w:r>
    </w:p>
    <w:p w14:paraId="10E7307A" w14:textId="77777777" w:rsidR="00630880" w:rsidRDefault="00630880" w:rsidP="00630880">
      <w:pPr>
        <w:widowControl/>
        <w:adjustRightInd w:val="0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8.3.8. </w:t>
      </w:r>
      <w:r w:rsidR="008E63E7" w:rsidRPr="00630880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принятие решений о создании коммерческих и некоммерческих организаций, об участии в таких организациях;</w:t>
      </w:r>
    </w:p>
    <w:p w14:paraId="54F3514E" w14:textId="77777777" w:rsidR="00630880" w:rsidRDefault="00630880" w:rsidP="00630880">
      <w:pPr>
        <w:widowControl/>
        <w:adjustRightInd w:val="0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8.3.9. </w:t>
      </w:r>
      <w:r w:rsidR="00DA077F" w:rsidRPr="00630880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принятие решений о создании филиалов и (или) об открытии представительств Фонда;</w:t>
      </w:r>
    </w:p>
    <w:p w14:paraId="082DCB0D" w14:textId="77777777" w:rsidR="00630880" w:rsidRDefault="00630880" w:rsidP="00630880">
      <w:pPr>
        <w:widowControl/>
        <w:adjustRightInd w:val="0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8.3.10. </w:t>
      </w:r>
      <w:r w:rsidR="00DA077F" w:rsidRPr="00630880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одобрение совершаемых Фондом сделок в случаях, предусмотренных законом.</w:t>
      </w:r>
    </w:p>
    <w:p w14:paraId="32E96723" w14:textId="77777777" w:rsidR="00630880" w:rsidRDefault="00630880" w:rsidP="00630880">
      <w:pPr>
        <w:widowControl/>
        <w:adjustRightInd w:val="0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8.3.11. </w:t>
      </w:r>
      <w:r w:rsidR="001F5F13" w:rsidRPr="00630880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утверждение аудиторской организации или индивидуального аудитора.</w:t>
      </w:r>
    </w:p>
    <w:p w14:paraId="4FA5977A" w14:textId="77777777" w:rsidR="00630880" w:rsidRDefault="00630880" w:rsidP="00630880">
      <w:pPr>
        <w:widowControl/>
        <w:adjustRightInd w:val="0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8</w:t>
      </w:r>
      <w:r w:rsidR="00DA077F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.4. Совет Фонда вправе принимать к рассмотрению и другие вопросы, связанные с деятельностью Фонда, в том числе относящиеся к компетенции Директора.</w:t>
      </w:r>
    </w:p>
    <w:p w14:paraId="4C3D1566" w14:textId="58016B4E" w:rsidR="00630880" w:rsidRPr="00FA032C" w:rsidRDefault="00630880" w:rsidP="00630880">
      <w:pPr>
        <w:widowControl/>
        <w:adjustRightInd w:val="0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8</w:t>
      </w:r>
      <w:r w:rsidR="00DA077F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.5. </w:t>
      </w: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Срок полномочий Совета Фонда – </w:t>
      </w:r>
      <w:r w:rsidRPr="00630880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____ </w:t>
      </w:r>
      <w:r w:rsidRPr="00630880">
        <w:rPr>
          <w:rFonts w:ascii="Palatino Linotype" w:eastAsia="Calibri" w:hAnsi="Palatino Linotype" w:cs="Times New Roman"/>
          <w:sz w:val="22"/>
          <w:szCs w:val="22"/>
          <w:lang w:eastAsia="en-US"/>
        </w:rPr>
        <w:t>(</w:t>
      </w:r>
      <w:r w:rsidRPr="00630880">
        <w:rPr>
          <w:rFonts w:ascii="Palatino Linotype" w:eastAsia="Calibri" w:hAnsi="Palatino Linotype" w:cs="Times New Roman"/>
          <w:sz w:val="22"/>
          <w:szCs w:val="22"/>
          <w:lang w:eastAsia="en-US"/>
        </w:rPr>
        <w:t>___________</w:t>
      </w:r>
      <w:r w:rsidRPr="00630880">
        <w:rPr>
          <w:rFonts w:ascii="Palatino Linotype" w:eastAsia="Calibri" w:hAnsi="Palatino Linotype" w:cs="Times New Roman"/>
          <w:sz w:val="22"/>
          <w:szCs w:val="22"/>
          <w:lang w:eastAsia="en-US"/>
        </w:rPr>
        <w:t>) года</w:t>
      </w: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. </w:t>
      </w:r>
    </w:p>
    <w:p w14:paraId="2F6C5B41" w14:textId="5E6AC40B" w:rsidR="00630880" w:rsidRDefault="00630880" w:rsidP="00630880">
      <w:pPr>
        <w:widowControl/>
        <w:adjustRightInd w:val="0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</w:p>
    <w:p w14:paraId="28A5569B" w14:textId="77777777" w:rsidR="00630880" w:rsidRDefault="0078754B" w:rsidP="00630880">
      <w:pPr>
        <w:widowControl/>
        <w:adjustRightInd w:val="0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lastRenderedPageBreak/>
        <w:t xml:space="preserve">Первоначальный состав Совета Фонда избирается </w:t>
      </w:r>
      <w:r w:rsidR="00DA077F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у</w:t>
      </w:r>
      <w:r w:rsidR="008E63E7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чредителями Фонда </w:t>
      </w:r>
      <w:r w:rsidR="008E63E7" w:rsidRPr="00630880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в количестве </w:t>
      </w:r>
      <w:r w:rsidR="00630880" w:rsidRPr="00630880">
        <w:rPr>
          <w:rFonts w:ascii="Palatino Linotype" w:eastAsia="Calibri" w:hAnsi="Palatino Linotype" w:cs="Times New Roman"/>
          <w:sz w:val="22"/>
          <w:szCs w:val="22"/>
          <w:lang w:eastAsia="en-US"/>
        </w:rPr>
        <w:t>____</w:t>
      </w:r>
      <w:r w:rsidR="008E63E7" w:rsidRPr="00630880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(</w:t>
      </w:r>
      <w:r w:rsidR="00630880" w:rsidRPr="00630880">
        <w:rPr>
          <w:rFonts w:ascii="Palatino Linotype" w:eastAsia="Calibri" w:hAnsi="Palatino Linotype" w:cs="Times New Roman"/>
          <w:sz w:val="22"/>
          <w:szCs w:val="22"/>
          <w:lang w:eastAsia="en-US"/>
        </w:rPr>
        <w:t>________</w:t>
      </w:r>
      <w:r w:rsidR="008E63E7" w:rsidRPr="00630880">
        <w:rPr>
          <w:rFonts w:ascii="Palatino Linotype" w:eastAsia="Calibri" w:hAnsi="Palatino Linotype" w:cs="Times New Roman"/>
          <w:sz w:val="22"/>
          <w:szCs w:val="22"/>
          <w:lang w:eastAsia="en-US"/>
        </w:rPr>
        <w:t>) членов.</w:t>
      </w:r>
      <w:r w:rsidR="00630880" w:rsidRPr="00630880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</w:t>
      </w:r>
      <w:r w:rsidR="00630880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Совет Фонда вправе в любое время принять решение об изменении своего количественного и персонального состава.</w:t>
      </w:r>
    </w:p>
    <w:p w14:paraId="568687A0" w14:textId="6F80B0ED" w:rsidR="00704849" w:rsidRPr="00FA032C" w:rsidRDefault="008E63E7" w:rsidP="00630880">
      <w:pPr>
        <w:widowControl/>
        <w:adjustRightInd w:val="0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В дальнейшем, избрание </w:t>
      </w:r>
      <w:r w:rsidR="00DA077F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и досрочное прекращение полномочий членов Совета Фонда определяются действующими членами Совета Фонда путем принятия решения квалифицированным большинством в 2/3 голосов</w:t>
      </w:r>
      <w:r w:rsidR="00704849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присутствующих на заседании.</w:t>
      </w:r>
    </w:p>
    <w:p w14:paraId="6E8FD487" w14:textId="09C9A813" w:rsidR="00704849" w:rsidRPr="00FA032C" w:rsidRDefault="00630880" w:rsidP="00FA032C">
      <w:pPr>
        <w:widowControl/>
        <w:adjustRightInd w:val="0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8</w:t>
      </w:r>
      <w:r w:rsidR="00704849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.6. </w:t>
      </w:r>
      <w:r w:rsidR="00704849" w:rsidRPr="00FA032C">
        <w:rPr>
          <w:rFonts w:ascii="Palatino Linotype" w:hAnsi="Palatino Linotype" w:cs="Times New Roman"/>
          <w:spacing w:val="-3"/>
          <w:sz w:val="22"/>
          <w:szCs w:val="22"/>
        </w:rPr>
        <w:t>Заседания Совета Фонда</w:t>
      </w:r>
      <w:r w:rsidR="00A804DA" w:rsidRPr="00FA032C">
        <w:rPr>
          <w:rFonts w:ascii="Palatino Linotype" w:hAnsi="Palatino Linotype" w:cs="Times New Roman"/>
          <w:spacing w:val="-3"/>
          <w:sz w:val="22"/>
          <w:szCs w:val="22"/>
        </w:rPr>
        <w:t xml:space="preserve"> могут быть годовыми (очередными) и внеочередными.</w:t>
      </w:r>
    </w:p>
    <w:p w14:paraId="6E33B2D6" w14:textId="77777777" w:rsidR="00704849" w:rsidRPr="00FA032C" w:rsidRDefault="00A804DA" w:rsidP="00FA032C">
      <w:pPr>
        <w:widowControl/>
        <w:adjustRightInd w:val="0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Периодичность проведения заседаний </w:t>
      </w:r>
      <w:r w:rsidR="00704849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Совета Фонда</w:t>
      </w: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– не реже одного раза в год. </w:t>
      </w:r>
    </w:p>
    <w:p w14:paraId="6CD28571" w14:textId="2879AE5A" w:rsidR="00956CF5" w:rsidRPr="00FA032C" w:rsidRDefault="00704849" w:rsidP="00FA032C">
      <w:pPr>
        <w:widowControl/>
        <w:adjustRightInd w:val="0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Очередное или внеочередное з</w:t>
      </w:r>
      <w:r w:rsidR="00A804DA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аседание </w:t>
      </w: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Совета Фонда</w:t>
      </w:r>
      <w:r w:rsidR="00A804DA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может быть созвано любым из </w:t>
      </w: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членов Совета Фонда,</w:t>
      </w:r>
      <w:r w:rsidR="00A804DA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</w:t>
      </w: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по требованию </w:t>
      </w:r>
      <w:r w:rsidR="00A804DA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Директор</w:t>
      </w: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а Фонда либо по инициативе Попечительского совета Фонда</w:t>
      </w:r>
      <w:r w:rsidR="00A804DA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.</w:t>
      </w:r>
    </w:p>
    <w:p w14:paraId="6F765F6E" w14:textId="5FB639C1" w:rsidR="00956CF5" w:rsidRPr="00FA032C" w:rsidRDefault="00956CF5" w:rsidP="00FA032C">
      <w:pPr>
        <w:widowControl/>
        <w:adjustRightInd w:val="0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На каждом очередном или внеочередном заседании </w:t>
      </w:r>
      <w:r w:rsidRPr="00FA032C">
        <w:rPr>
          <w:rFonts w:ascii="Palatino Linotype" w:eastAsia="Calibri" w:hAnsi="Palatino Linotype" w:cs="Times New Roman"/>
          <w:sz w:val="22"/>
          <w:szCs w:val="22"/>
        </w:rPr>
        <w:t>Совета Фонда</w:t>
      </w: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избирается Председатель и секретарь заседания Совета Фонда. </w:t>
      </w:r>
    </w:p>
    <w:p w14:paraId="7B35DE7E" w14:textId="77777777" w:rsidR="00956CF5" w:rsidRPr="00FA032C" w:rsidRDefault="00956CF5" w:rsidP="00FA032C">
      <w:pPr>
        <w:widowControl/>
        <w:adjustRightInd w:val="0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На заседаниях Совета Фонда ведется протокол, который подписывается Председателем и секретарем заседания и скрепляется печатью Фонда.</w:t>
      </w:r>
    </w:p>
    <w:p w14:paraId="16215574" w14:textId="77777777" w:rsidR="009B655C" w:rsidRPr="00FA032C" w:rsidRDefault="00A804DA" w:rsidP="00FA032C">
      <w:pPr>
        <w:widowControl/>
        <w:adjustRightInd w:val="0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Заседание </w:t>
      </w:r>
      <w:r w:rsidR="00956CF5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Совета Фонда</w:t>
      </w: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правомочно, если на нем присутствуют более половины </w:t>
      </w:r>
      <w:r w:rsidR="00956CF5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его членов</w:t>
      </w: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. Решения очередного или внеочередного </w:t>
      </w:r>
      <w:r w:rsidR="00956CF5" w:rsidRPr="00FA032C">
        <w:rPr>
          <w:rFonts w:ascii="Palatino Linotype" w:eastAsia="Calibri" w:hAnsi="Palatino Linotype" w:cs="Times New Roman"/>
          <w:sz w:val="22"/>
          <w:szCs w:val="22"/>
        </w:rPr>
        <w:t xml:space="preserve">заседания Совета Фонда </w:t>
      </w: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принимаются </w:t>
      </w:r>
      <w:r w:rsidR="009B655C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путем проведения </w:t>
      </w: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открыт</w:t>
      </w:r>
      <w:r w:rsidR="009B655C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ого</w:t>
      </w: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голосовани</w:t>
      </w:r>
      <w:r w:rsidR="009B655C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я</w:t>
      </w:r>
      <w:r w:rsidR="00956CF5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, </w:t>
      </w: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большинством голосов от числа присутствующих. Каждому </w:t>
      </w:r>
      <w:r w:rsidR="009B655C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члену Совета Фонда</w:t>
      </w: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при голосовании принадлежит 1 (один) голос.</w:t>
      </w:r>
    </w:p>
    <w:p w14:paraId="2695B5CB" w14:textId="1BA7DB73" w:rsidR="00A804DA" w:rsidRPr="00FA032C" w:rsidRDefault="00A804DA" w:rsidP="00FA032C">
      <w:pPr>
        <w:widowControl/>
        <w:adjustRightInd w:val="0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Решения по вопросам исключительной компетенции </w:t>
      </w:r>
      <w:r w:rsidR="009B655C" w:rsidRPr="00FA032C">
        <w:rPr>
          <w:rFonts w:ascii="Palatino Linotype" w:eastAsia="Calibri" w:hAnsi="Palatino Linotype" w:cs="Times New Roman"/>
          <w:sz w:val="22"/>
          <w:szCs w:val="22"/>
        </w:rPr>
        <w:t>Совета Фонда</w:t>
      </w: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, указанным в пункт</w:t>
      </w:r>
      <w:r w:rsidR="006F0361">
        <w:rPr>
          <w:rFonts w:ascii="Palatino Linotype" w:eastAsia="Calibri" w:hAnsi="Palatino Linotype" w:cs="Times New Roman"/>
          <w:sz w:val="22"/>
          <w:szCs w:val="22"/>
          <w:lang w:eastAsia="en-US"/>
        </w:rPr>
        <w:t>ах</w:t>
      </w: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</w:t>
      </w:r>
      <w:r w:rsidR="006F0361">
        <w:rPr>
          <w:rFonts w:ascii="Palatino Linotype" w:eastAsia="Calibri" w:hAnsi="Palatino Linotype" w:cs="Times New Roman"/>
          <w:sz w:val="22"/>
          <w:szCs w:val="22"/>
          <w:lang w:eastAsia="en-US"/>
        </w:rPr>
        <w:t>8</w:t>
      </w:r>
      <w:r w:rsidR="009B655C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.</w:t>
      </w:r>
      <w:r w:rsidR="006F0361">
        <w:rPr>
          <w:rFonts w:ascii="Palatino Linotype" w:eastAsia="Calibri" w:hAnsi="Palatino Linotype" w:cs="Times New Roman"/>
          <w:sz w:val="22"/>
          <w:szCs w:val="22"/>
          <w:lang w:eastAsia="en-US"/>
        </w:rPr>
        <w:t>3</w:t>
      </w:r>
      <w:r w:rsidR="009B655C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.</w:t>
      </w:r>
      <w:r w:rsidR="006F0361">
        <w:rPr>
          <w:rFonts w:ascii="Palatino Linotype" w:eastAsia="Calibri" w:hAnsi="Palatino Linotype" w:cs="Times New Roman"/>
          <w:sz w:val="22"/>
          <w:szCs w:val="22"/>
          <w:lang w:eastAsia="en-US"/>
        </w:rPr>
        <w:t>1-8.3.11</w:t>
      </w: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Устава, принимаются квалифицированным большинством голосов 2/3 от числа присутствующих. </w:t>
      </w:r>
    </w:p>
    <w:p w14:paraId="36A2D9B9" w14:textId="7079E34E" w:rsidR="009B655C" w:rsidRPr="00FA032C" w:rsidRDefault="006F0361" w:rsidP="00FA032C">
      <w:pPr>
        <w:pStyle w:val="ConsPlusNormal"/>
        <w:ind w:firstLine="540"/>
        <w:jc w:val="both"/>
        <w:rPr>
          <w:rFonts w:ascii="Palatino Linotype" w:eastAsiaTheme="minorHAnsi" w:hAnsi="Palatino Linotype" w:cs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8</w:t>
      </w:r>
      <w:r w:rsidR="009B655C" w:rsidRPr="00FA032C">
        <w:rPr>
          <w:rFonts w:ascii="Palatino Linotype" w:hAnsi="Palatino Linotype"/>
          <w:sz w:val="22"/>
          <w:szCs w:val="22"/>
        </w:rPr>
        <w:t xml:space="preserve">.7. </w:t>
      </w:r>
      <w:r w:rsidR="009B655C" w:rsidRPr="00FA032C">
        <w:rPr>
          <w:rFonts w:ascii="Palatino Linotype" w:eastAsiaTheme="minorHAnsi" w:hAnsi="Palatino Linotype" w:cs="Palatino Linotype"/>
          <w:sz w:val="22"/>
          <w:szCs w:val="22"/>
        </w:rPr>
        <w:t>Члены Совета Фонда выполняют свои обязанности в этом органе на безвозмездной основе. В составе Совета Фонда может быть не более одного работника его исполнительных органов (с правом либо без права решающего голоса).</w:t>
      </w:r>
    </w:p>
    <w:p w14:paraId="02FF8AF4" w14:textId="46D7070E" w:rsidR="009B655C" w:rsidRPr="00FA032C" w:rsidRDefault="006F0361" w:rsidP="00FA032C">
      <w:pPr>
        <w:pStyle w:val="ConsPlusNormal"/>
        <w:ind w:firstLine="540"/>
        <w:jc w:val="both"/>
        <w:rPr>
          <w:rFonts w:ascii="Palatino Linotype" w:eastAsiaTheme="minorHAnsi" w:hAnsi="Palatino Linotype" w:cs="Palatino Linotype"/>
          <w:sz w:val="22"/>
          <w:szCs w:val="22"/>
        </w:rPr>
      </w:pPr>
      <w:r>
        <w:rPr>
          <w:rFonts w:ascii="Palatino Linotype" w:eastAsiaTheme="minorHAnsi" w:hAnsi="Palatino Linotype" w:cs="Palatino Linotype"/>
          <w:sz w:val="22"/>
          <w:szCs w:val="22"/>
        </w:rPr>
        <w:t>8</w:t>
      </w:r>
      <w:r w:rsidR="009B655C" w:rsidRPr="00FA032C">
        <w:rPr>
          <w:rFonts w:ascii="Palatino Linotype" w:eastAsiaTheme="minorHAnsi" w:hAnsi="Palatino Linotype" w:cs="Palatino Linotype"/>
          <w:sz w:val="22"/>
          <w:szCs w:val="22"/>
        </w:rPr>
        <w:t xml:space="preserve">.8. </w:t>
      </w:r>
      <w:r w:rsidR="009B655C" w:rsidRPr="009B655C">
        <w:rPr>
          <w:rFonts w:ascii="Palatino Linotype" w:eastAsiaTheme="minorHAnsi" w:hAnsi="Palatino Linotype" w:cs="Palatino Linotype"/>
          <w:sz w:val="22"/>
          <w:szCs w:val="22"/>
        </w:rPr>
        <w:t xml:space="preserve">Члены </w:t>
      </w:r>
      <w:r w:rsidR="009B655C" w:rsidRPr="00FA032C">
        <w:rPr>
          <w:rFonts w:ascii="Palatino Linotype" w:eastAsiaTheme="minorHAnsi" w:hAnsi="Palatino Linotype" w:cs="Palatino Linotype"/>
          <w:sz w:val="22"/>
          <w:szCs w:val="22"/>
        </w:rPr>
        <w:t>Совета Фонда</w:t>
      </w:r>
      <w:r w:rsidR="009B655C" w:rsidRPr="009B655C">
        <w:rPr>
          <w:rFonts w:ascii="Palatino Linotype" w:eastAsiaTheme="minorHAnsi" w:hAnsi="Palatino Linotype" w:cs="Palatino Linotype"/>
          <w:sz w:val="22"/>
          <w:szCs w:val="22"/>
        </w:rPr>
        <w:t xml:space="preserve"> и должностные лица </w:t>
      </w:r>
      <w:r w:rsidR="009B655C" w:rsidRPr="00FA032C">
        <w:rPr>
          <w:rFonts w:ascii="Palatino Linotype" w:eastAsiaTheme="minorHAnsi" w:hAnsi="Palatino Linotype" w:cs="Palatino Linotype"/>
          <w:sz w:val="22"/>
          <w:szCs w:val="22"/>
        </w:rPr>
        <w:t>Фонда</w:t>
      </w:r>
      <w:r w:rsidR="009B655C" w:rsidRPr="009B655C">
        <w:rPr>
          <w:rFonts w:ascii="Palatino Linotype" w:eastAsiaTheme="minorHAnsi" w:hAnsi="Palatino Linotype" w:cs="Palatino Linotype"/>
          <w:sz w:val="22"/>
          <w:szCs w:val="22"/>
        </w:rPr>
        <w:t xml:space="preserve"> не вправе занимать штатные должности в администрации коммерческих и некоммерческих организаций, учредителем (участником) которых является </w:t>
      </w:r>
      <w:r w:rsidR="009B655C" w:rsidRPr="00FA032C">
        <w:rPr>
          <w:rFonts w:ascii="Palatino Linotype" w:eastAsiaTheme="minorHAnsi" w:hAnsi="Palatino Linotype" w:cs="Palatino Linotype"/>
          <w:sz w:val="22"/>
          <w:szCs w:val="22"/>
        </w:rPr>
        <w:t>Фонд</w:t>
      </w:r>
      <w:r w:rsidR="009B655C" w:rsidRPr="009B655C">
        <w:rPr>
          <w:rFonts w:ascii="Palatino Linotype" w:eastAsiaTheme="minorHAnsi" w:hAnsi="Palatino Linotype" w:cs="Palatino Linotype"/>
          <w:sz w:val="22"/>
          <w:szCs w:val="22"/>
        </w:rPr>
        <w:t>.</w:t>
      </w:r>
    </w:p>
    <w:p w14:paraId="4133DD85" w14:textId="22878211" w:rsidR="00BB0C52" w:rsidRDefault="006F0361" w:rsidP="00FA032C">
      <w:pPr>
        <w:pStyle w:val="ConsPlusNormal"/>
        <w:ind w:firstLine="540"/>
        <w:jc w:val="both"/>
        <w:rPr>
          <w:rFonts w:ascii="Palatino Linotype" w:eastAsiaTheme="minorHAnsi" w:hAnsi="Palatino Linotype" w:cs="Palatino Linotype"/>
          <w:sz w:val="22"/>
          <w:szCs w:val="22"/>
        </w:rPr>
      </w:pPr>
      <w:r>
        <w:rPr>
          <w:rFonts w:ascii="Palatino Linotype" w:eastAsiaTheme="minorHAnsi" w:hAnsi="Palatino Linotype" w:cs="Palatino Linotype"/>
          <w:sz w:val="22"/>
          <w:szCs w:val="22"/>
        </w:rPr>
        <w:t>8</w:t>
      </w:r>
      <w:r w:rsidR="00BB0C52" w:rsidRPr="00FA032C">
        <w:rPr>
          <w:rFonts w:ascii="Palatino Linotype" w:eastAsiaTheme="minorHAnsi" w:hAnsi="Palatino Linotype" w:cs="Palatino Linotype"/>
          <w:sz w:val="22"/>
          <w:szCs w:val="22"/>
        </w:rPr>
        <w:t>.9. Вопросы деятельности Совета Фонда, не урегулированные настоящим Уставом, если иное не установлено законодательством Российской Федерации, определяются локальными актами, утверждаемыми Советом Фонда.</w:t>
      </w:r>
    </w:p>
    <w:p w14:paraId="43957C0D" w14:textId="58C4C933" w:rsidR="006F0361" w:rsidRDefault="006F0361" w:rsidP="006F0361">
      <w:pPr>
        <w:pStyle w:val="ConsPlusNormal"/>
        <w:jc w:val="both"/>
        <w:rPr>
          <w:rFonts w:ascii="Palatino Linotype" w:eastAsiaTheme="minorHAnsi" w:hAnsi="Palatino Linotype" w:cs="Palatino Linotype"/>
          <w:sz w:val="22"/>
          <w:szCs w:val="22"/>
        </w:rPr>
      </w:pPr>
    </w:p>
    <w:p w14:paraId="10679880" w14:textId="096FDDF9" w:rsidR="006F0361" w:rsidRPr="006F0361" w:rsidRDefault="006F0361" w:rsidP="006F0361">
      <w:pPr>
        <w:pStyle w:val="ConsPlusNormal"/>
        <w:jc w:val="center"/>
        <w:rPr>
          <w:rFonts w:ascii="Palatino Linotype" w:eastAsiaTheme="minorHAnsi" w:hAnsi="Palatino Linotype" w:cs="Palatino Linotype"/>
          <w:b/>
          <w:bCs/>
          <w:sz w:val="22"/>
          <w:szCs w:val="22"/>
        </w:rPr>
      </w:pPr>
      <w:r w:rsidRPr="006F0361">
        <w:rPr>
          <w:rFonts w:ascii="Palatino Linotype" w:eastAsiaTheme="minorHAnsi" w:hAnsi="Palatino Linotype" w:cs="Palatino Linotype"/>
          <w:b/>
          <w:bCs/>
          <w:sz w:val="22"/>
          <w:szCs w:val="22"/>
        </w:rPr>
        <w:t>9. ДИРЕКТОР ФОНДА</w:t>
      </w:r>
    </w:p>
    <w:p w14:paraId="23A346B7" w14:textId="77777777" w:rsidR="006F0361" w:rsidRPr="00FA032C" w:rsidRDefault="006F0361" w:rsidP="006F0361">
      <w:pPr>
        <w:pStyle w:val="ConsPlusNormal"/>
        <w:jc w:val="center"/>
        <w:rPr>
          <w:rFonts w:ascii="Palatino Linotype" w:eastAsiaTheme="minorHAnsi" w:hAnsi="Palatino Linotype" w:cs="Palatino Linotype"/>
          <w:sz w:val="22"/>
          <w:szCs w:val="22"/>
        </w:rPr>
      </w:pPr>
    </w:p>
    <w:p w14:paraId="3E4EF759" w14:textId="26F0976E" w:rsidR="00027E85" w:rsidRPr="00FA032C" w:rsidRDefault="00FE7BB7" w:rsidP="00FA032C">
      <w:pPr>
        <w:pStyle w:val="ConsPlusNormal"/>
        <w:ind w:firstLine="540"/>
        <w:jc w:val="both"/>
        <w:rPr>
          <w:rFonts w:ascii="Palatino Linotype" w:eastAsiaTheme="minorHAnsi" w:hAnsi="Palatino Linotype" w:cs="Palatino Linotype"/>
          <w:b/>
          <w:bCs/>
          <w:sz w:val="22"/>
          <w:szCs w:val="22"/>
        </w:rPr>
      </w:pPr>
      <w:r>
        <w:rPr>
          <w:rFonts w:ascii="Palatino Linotype" w:eastAsiaTheme="minorHAnsi" w:hAnsi="Palatino Linotype" w:cs="Palatino Linotype"/>
          <w:b/>
          <w:bCs/>
          <w:sz w:val="22"/>
          <w:szCs w:val="22"/>
        </w:rPr>
        <w:t>7</w:t>
      </w:r>
      <w:r w:rsidR="00027E85" w:rsidRPr="00FA032C">
        <w:rPr>
          <w:rFonts w:ascii="Palatino Linotype" w:eastAsiaTheme="minorHAnsi" w:hAnsi="Palatino Linotype" w:cs="Palatino Linotype"/>
          <w:b/>
          <w:bCs/>
          <w:sz w:val="22"/>
          <w:szCs w:val="22"/>
        </w:rPr>
        <w:t>.2. Директор Фонда.</w:t>
      </w:r>
    </w:p>
    <w:p w14:paraId="3AA552C1" w14:textId="267D6C11" w:rsidR="00BB0C52" w:rsidRPr="00FA032C" w:rsidRDefault="00FE7BB7" w:rsidP="00FA032C">
      <w:pPr>
        <w:pStyle w:val="ConsPlusNormal"/>
        <w:ind w:firstLine="54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eastAsiaTheme="minorHAnsi" w:hAnsi="Palatino Linotype" w:cs="Palatino Linotype"/>
          <w:sz w:val="22"/>
          <w:szCs w:val="22"/>
        </w:rPr>
        <w:t>7</w:t>
      </w:r>
      <w:r w:rsidR="00027E85" w:rsidRPr="00FA032C">
        <w:rPr>
          <w:rFonts w:ascii="Palatino Linotype" w:eastAsiaTheme="minorHAnsi" w:hAnsi="Palatino Linotype" w:cs="Palatino Linotype"/>
          <w:sz w:val="22"/>
          <w:szCs w:val="22"/>
        </w:rPr>
        <w:t xml:space="preserve">.2.1. </w:t>
      </w:r>
      <w:r w:rsidR="00A804DA" w:rsidRPr="00FA032C">
        <w:rPr>
          <w:rFonts w:ascii="Palatino Linotype" w:hAnsi="Palatino Linotype"/>
          <w:sz w:val="22"/>
          <w:szCs w:val="22"/>
        </w:rPr>
        <w:t xml:space="preserve">Единоличным исполнительным органом </w:t>
      </w:r>
      <w:r w:rsidR="00BB0C52" w:rsidRPr="00FA032C">
        <w:rPr>
          <w:rFonts w:ascii="Palatino Linotype" w:hAnsi="Palatino Linotype"/>
          <w:sz w:val="22"/>
          <w:szCs w:val="22"/>
        </w:rPr>
        <w:t>Фонда</w:t>
      </w:r>
      <w:r w:rsidR="00A804DA" w:rsidRPr="00FA032C">
        <w:rPr>
          <w:rFonts w:ascii="Palatino Linotype" w:hAnsi="Palatino Linotype"/>
          <w:sz w:val="22"/>
          <w:szCs w:val="22"/>
        </w:rPr>
        <w:t xml:space="preserve"> является Директор.</w:t>
      </w:r>
    </w:p>
    <w:p w14:paraId="5A855858" w14:textId="1ADA6957" w:rsidR="00BB0C52" w:rsidRPr="00FA032C" w:rsidRDefault="00FE7BB7" w:rsidP="00FA032C">
      <w:pPr>
        <w:pStyle w:val="ConsPlusNormal"/>
        <w:ind w:firstLine="54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7</w:t>
      </w:r>
      <w:r w:rsidR="00BB0C52" w:rsidRPr="00FA032C">
        <w:rPr>
          <w:rFonts w:ascii="Palatino Linotype" w:hAnsi="Palatino Linotype"/>
          <w:sz w:val="22"/>
          <w:szCs w:val="22"/>
        </w:rPr>
        <w:t xml:space="preserve">.2.2. </w:t>
      </w:r>
      <w:r w:rsidR="00A804DA" w:rsidRPr="00FA032C">
        <w:rPr>
          <w:rFonts w:ascii="Palatino Linotype" w:hAnsi="Palatino Linotype"/>
          <w:sz w:val="22"/>
          <w:szCs w:val="22"/>
        </w:rPr>
        <w:t xml:space="preserve">Директор без доверенности действует от имени </w:t>
      </w:r>
      <w:r w:rsidR="00BB0C52" w:rsidRPr="00FA032C">
        <w:rPr>
          <w:rFonts w:ascii="Palatino Linotype" w:hAnsi="Palatino Linotype"/>
          <w:sz w:val="22"/>
          <w:szCs w:val="22"/>
        </w:rPr>
        <w:t>Фонда</w:t>
      </w:r>
      <w:r w:rsidR="00A804DA" w:rsidRPr="00FA032C">
        <w:rPr>
          <w:rFonts w:ascii="Palatino Linotype" w:hAnsi="Palatino Linotype"/>
          <w:sz w:val="22"/>
          <w:szCs w:val="22"/>
        </w:rPr>
        <w:t xml:space="preserve"> и представляет е</w:t>
      </w:r>
      <w:r w:rsidR="00BB0C52" w:rsidRPr="00FA032C">
        <w:rPr>
          <w:rFonts w:ascii="Palatino Linotype" w:hAnsi="Palatino Linotype"/>
          <w:sz w:val="22"/>
          <w:szCs w:val="22"/>
        </w:rPr>
        <w:t>го</w:t>
      </w:r>
      <w:r w:rsidR="00A804DA" w:rsidRPr="00FA032C">
        <w:rPr>
          <w:rFonts w:ascii="Palatino Linotype" w:hAnsi="Palatino Linotype"/>
          <w:sz w:val="22"/>
          <w:szCs w:val="22"/>
        </w:rPr>
        <w:t xml:space="preserve"> интересы в отношениях с третьими лицами.</w:t>
      </w:r>
    </w:p>
    <w:p w14:paraId="09B7130C" w14:textId="71DACCE7" w:rsidR="00E343F6" w:rsidRPr="00FA032C" w:rsidRDefault="00FE7BB7" w:rsidP="00FA032C">
      <w:pPr>
        <w:pStyle w:val="ConsPlusNormal"/>
        <w:ind w:firstLine="54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7</w:t>
      </w:r>
      <w:r w:rsidR="00BB0C52" w:rsidRPr="00FA032C">
        <w:rPr>
          <w:rFonts w:ascii="Palatino Linotype" w:hAnsi="Palatino Linotype"/>
          <w:sz w:val="22"/>
          <w:szCs w:val="22"/>
        </w:rPr>
        <w:t xml:space="preserve">.2.3. </w:t>
      </w:r>
      <w:r w:rsidR="00A804DA" w:rsidRPr="00FA032C">
        <w:rPr>
          <w:rFonts w:ascii="Palatino Linotype" w:hAnsi="Palatino Linotype"/>
          <w:sz w:val="22"/>
          <w:szCs w:val="22"/>
        </w:rPr>
        <w:t xml:space="preserve">Срок полномочий Директора – </w:t>
      </w:r>
      <w:r w:rsidR="00311752" w:rsidRPr="00FA032C">
        <w:rPr>
          <w:rFonts w:ascii="Palatino Linotype" w:hAnsi="Palatino Linotype"/>
          <w:sz w:val="22"/>
          <w:szCs w:val="22"/>
          <w:highlight w:val="cyan"/>
        </w:rPr>
        <w:t>3</w:t>
      </w:r>
      <w:r w:rsidR="00A804DA" w:rsidRPr="00FA032C">
        <w:rPr>
          <w:rFonts w:ascii="Palatino Linotype" w:hAnsi="Palatino Linotype"/>
          <w:sz w:val="22"/>
          <w:szCs w:val="22"/>
          <w:highlight w:val="cyan"/>
        </w:rPr>
        <w:t xml:space="preserve"> (</w:t>
      </w:r>
      <w:r w:rsidR="00311752" w:rsidRPr="00FA032C">
        <w:rPr>
          <w:rFonts w:ascii="Palatino Linotype" w:hAnsi="Palatino Linotype"/>
          <w:sz w:val="22"/>
          <w:szCs w:val="22"/>
          <w:highlight w:val="cyan"/>
        </w:rPr>
        <w:t>три</w:t>
      </w:r>
      <w:r w:rsidR="00A804DA" w:rsidRPr="00FA032C">
        <w:rPr>
          <w:rFonts w:ascii="Palatino Linotype" w:hAnsi="Palatino Linotype"/>
          <w:sz w:val="22"/>
          <w:szCs w:val="22"/>
          <w:highlight w:val="cyan"/>
        </w:rPr>
        <w:t xml:space="preserve">) </w:t>
      </w:r>
      <w:r w:rsidR="00BB0C52" w:rsidRPr="00FA032C">
        <w:rPr>
          <w:rFonts w:ascii="Palatino Linotype" w:hAnsi="Palatino Linotype"/>
          <w:sz w:val="22"/>
          <w:szCs w:val="22"/>
          <w:highlight w:val="cyan"/>
        </w:rPr>
        <w:t>год</w:t>
      </w:r>
      <w:r w:rsidR="00311752" w:rsidRPr="00FA032C">
        <w:rPr>
          <w:rFonts w:ascii="Palatino Linotype" w:hAnsi="Palatino Linotype"/>
          <w:sz w:val="22"/>
          <w:szCs w:val="22"/>
          <w:highlight w:val="cyan"/>
        </w:rPr>
        <w:t>а</w:t>
      </w:r>
      <w:r w:rsidR="00E343F6" w:rsidRPr="00FA032C">
        <w:rPr>
          <w:rFonts w:ascii="Palatino Linotype" w:hAnsi="Palatino Linotype"/>
          <w:sz w:val="22"/>
          <w:szCs w:val="22"/>
          <w:highlight w:val="cyan"/>
        </w:rPr>
        <w:t>.</w:t>
      </w:r>
    </w:p>
    <w:p w14:paraId="2B65CA66" w14:textId="2A66B4FB" w:rsidR="007D242B" w:rsidRPr="00FA032C" w:rsidRDefault="00FE7BB7" w:rsidP="00FA032C">
      <w:pPr>
        <w:pStyle w:val="ConsPlusNormal"/>
        <w:ind w:firstLine="54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7</w:t>
      </w:r>
      <w:r w:rsidR="00E343F6" w:rsidRPr="00FA032C">
        <w:rPr>
          <w:rFonts w:ascii="Palatino Linotype" w:hAnsi="Palatino Linotype"/>
          <w:sz w:val="22"/>
          <w:szCs w:val="22"/>
        </w:rPr>
        <w:t xml:space="preserve">.2.4. </w:t>
      </w:r>
      <w:r w:rsidR="00A804DA" w:rsidRPr="00FA032C">
        <w:rPr>
          <w:rFonts w:ascii="Palatino Linotype" w:hAnsi="Palatino Linotype"/>
          <w:sz w:val="22"/>
          <w:szCs w:val="22"/>
        </w:rPr>
        <w:t xml:space="preserve">К компетенции Директора относится решение всех вопросов, которые не составляют компетенцию </w:t>
      </w:r>
      <w:r w:rsidR="00E343F6" w:rsidRPr="00FA032C">
        <w:rPr>
          <w:rFonts w:ascii="Palatino Linotype" w:hAnsi="Palatino Linotype"/>
          <w:sz w:val="22"/>
          <w:szCs w:val="22"/>
        </w:rPr>
        <w:t>Совета Фонда</w:t>
      </w:r>
      <w:r w:rsidR="00A804DA" w:rsidRPr="00FA032C">
        <w:rPr>
          <w:rFonts w:ascii="Palatino Linotype" w:hAnsi="Palatino Linotype"/>
          <w:sz w:val="22"/>
          <w:szCs w:val="22"/>
        </w:rPr>
        <w:t>.</w:t>
      </w:r>
    </w:p>
    <w:p w14:paraId="44AF84E8" w14:textId="61D3DB06" w:rsidR="007D242B" w:rsidRPr="00FA032C" w:rsidRDefault="00FE7BB7" w:rsidP="00FA032C">
      <w:pPr>
        <w:pStyle w:val="ConsPlusNormal"/>
        <w:ind w:firstLine="54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7</w:t>
      </w:r>
      <w:r w:rsidR="007D242B" w:rsidRPr="00FA032C">
        <w:rPr>
          <w:rFonts w:ascii="Palatino Linotype" w:hAnsi="Palatino Linotype"/>
          <w:sz w:val="22"/>
          <w:szCs w:val="22"/>
        </w:rPr>
        <w:t>.2.5</w:t>
      </w:r>
      <w:r w:rsidR="00A804DA" w:rsidRPr="00FA032C">
        <w:rPr>
          <w:rFonts w:ascii="Palatino Linotype" w:hAnsi="Palatino Linotype"/>
          <w:sz w:val="22"/>
          <w:szCs w:val="22"/>
        </w:rPr>
        <w:t>. Директор</w:t>
      </w:r>
      <w:r w:rsidR="007D242B" w:rsidRPr="00FA032C">
        <w:rPr>
          <w:rFonts w:ascii="Palatino Linotype" w:hAnsi="Palatino Linotype"/>
          <w:sz w:val="22"/>
          <w:szCs w:val="22"/>
        </w:rPr>
        <w:t xml:space="preserve"> Фонда</w:t>
      </w:r>
      <w:r w:rsidR="00A804DA" w:rsidRPr="00FA032C">
        <w:rPr>
          <w:rFonts w:ascii="Palatino Linotype" w:hAnsi="Palatino Linotype"/>
          <w:sz w:val="22"/>
          <w:szCs w:val="22"/>
        </w:rPr>
        <w:t>:</w:t>
      </w:r>
    </w:p>
    <w:p w14:paraId="6A70D82D" w14:textId="77777777" w:rsidR="007D242B" w:rsidRPr="00FA032C" w:rsidRDefault="007D242B" w:rsidP="00FA032C">
      <w:pPr>
        <w:pStyle w:val="ConsPlusNormal"/>
        <w:numPr>
          <w:ilvl w:val="0"/>
          <w:numId w:val="10"/>
        </w:numPr>
        <w:jc w:val="both"/>
        <w:rPr>
          <w:rFonts w:ascii="Palatino Linotype" w:eastAsiaTheme="minorHAnsi" w:hAnsi="Palatino Linotype" w:cs="Palatino Linotype"/>
          <w:sz w:val="22"/>
          <w:szCs w:val="22"/>
        </w:rPr>
      </w:pPr>
      <w:r w:rsidRPr="00FA032C">
        <w:rPr>
          <w:rFonts w:ascii="Palatino Linotype" w:hAnsi="Palatino Linotype"/>
          <w:sz w:val="22"/>
          <w:szCs w:val="22"/>
        </w:rPr>
        <w:t>о</w:t>
      </w:r>
      <w:r w:rsidR="00A804DA" w:rsidRPr="00FA032C">
        <w:rPr>
          <w:rFonts w:ascii="Palatino Linotype" w:hAnsi="Palatino Linotype"/>
          <w:sz w:val="22"/>
          <w:szCs w:val="22"/>
        </w:rPr>
        <w:t xml:space="preserve">существляет текущее руководство деятельностью </w:t>
      </w:r>
      <w:r w:rsidRPr="00FA032C">
        <w:rPr>
          <w:rFonts w:ascii="Palatino Linotype" w:hAnsi="Palatino Linotype"/>
          <w:sz w:val="22"/>
          <w:szCs w:val="22"/>
        </w:rPr>
        <w:t>Фонда</w:t>
      </w:r>
      <w:r w:rsidR="00A804DA" w:rsidRPr="00FA032C">
        <w:rPr>
          <w:rFonts w:ascii="Palatino Linotype" w:hAnsi="Palatino Linotype"/>
          <w:sz w:val="22"/>
          <w:szCs w:val="22"/>
        </w:rPr>
        <w:t xml:space="preserve">, распоряжается имуществом и средствами </w:t>
      </w:r>
      <w:r w:rsidRPr="00FA032C">
        <w:rPr>
          <w:rFonts w:ascii="Palatino Linotype" w:hAnsi="Palatino Linotype"/>
          <w:sz w:val="22"/>
          <w:szCs w:val="22"/>
        </w:rPr>
        <w:t>Фонда</w:t>
      </w:r>
      <w:r w:rsidR="00A804DA" w:rsidRPr="00FA032C">
        <w:rPr>
          <w:rFonts w:ascii="Palatino Linotype" w:hAnsi="Palatino Linotype"/>
          <w:sz w:val="22"/>
          <w:szCs w:val="22"/>
        </w:rPr>
        <w:t xml:space="preserve"> в пределах утвержденной сметы, действует от е</w:t>
      </w:r>
      <w:r w:rsidRPr="00FA032C">
        <w:rPr>
          <w:rFonts w:ascii="Palatino Linotype" w:hAnsi="Palatino Linotype"/>
          <w:sz w:val="22"/>
          <w:szCs w:val="22"/>
        </w:rPr>
        <w:t>го</w:t>
      </w:r>
      <w:r w:rsidR="00A804DA" w:rsidRPr="00FA032C">
        <w:rPr>
          <w:rFonts w:ascii="Palatino Linotype" w:hAnsi="Palatino Linotype"/>
          <w:sz w:val="22"/>
          <w:szCs w:val="22"/>
        </w:rPr>
        <w:t xml:space="preserve"> имени без доверенности</w:t>
      </w:r>
      <w:r w:rsidRPr="00FA032C">
        <w:rPr>
          <w:rFonts w:ascii="Palatino Linotype" w:hAnsi="Palatino Linotype"/>
          <w:sz w:val="22"/>
          <w:szCs w:val="22"/>
        </w:rPr>
        <w:t>;</w:t>
      </w:r>
    </w:p>
    <w:p w14:paraId="6E518D22" w14:textId="77777777" w:rsidR="007D242B" w:rsidRPr="00FA032C" w:rsidRDefault="007D242B" w:rsidP="00FA032C">
      <w:pPr>
        <w:pStyle w:val="ConsPlusNormal"/>
        <w:numPr>
          <w:ilvl w:val="0"/>
          <w:numId w:val="10"/>
        </w:numPr>
        <w:jc w:val="both"/>
        <w:rPr>
          <w:rFonts w:ascii="Palatino Linotype" w:eastAsiaTheme="minorHAnsi" w:hAnsi="Palatino Linotype" w:cs="Palatino Linotype"/>
          <w:sz w:val="22"/>
          <w:szCs w:val="22"/>
        </w:rPr>
      </w:pPr>
      <w:r w:rsidRPr="00FA032C">
        <w:rPr>
          <w:rFonts w:ascii="Palatino Linotype" w:hAnsi="Palatino Linotype"/>
          <w:sz w:val="22"/>
          <w:szCs w:val="22"/>
        </w:rPr>
        <w:t>з</w:t>
      </w:r>
      <w:r w:rsidR="00A804DA" w:rsidRPr="00FA032C">
        <w:rPr>
          <w:rFonts w:ascii="Palatino Linotype" w:hAnsi="Palatino Linotype"/>
          <w:sz w:val="22"/>
          <w:szCs w:val="22"/>
        </w:rPr>
        <w:t>аключает договоры и совершает иные сделки</w:t>
      </w:r>
      <w:r w:rsidRPr="00FA032C">
        <w:rPr>
          <w:rFonts w:ascii="Palatino Linotype" w:hAnsi="Palatino Linotype"/>
          <w:sz w:val="22"/>
          <w:szCs w:val="22"/>
        </w:rPr>
        <w:t>;</w:t>
      </w:r>
    </w:p>
    <w:p w14:paraId="0CE6D755" w14:textId="77777777" w:rsidR="007D242B" w:rsidRPr="00FA032C" w:rsidRDefault="007D242B" w:rsidP="00FA032C">
      <w:pPr>
        <w:pStyle w:val="ConsPlusNormal"/>
        <w:numPr>
          <w:ilvl w:val="0"/>
          <w:numId w:val="10"/>
        </w:numPr>
        <w:jc w:val="both"/>
        <w:rPr>
          <w:rFonts w:ascii="Palatino Linotype" w:eastAsiaTheme="minorHAnsi" w:hAnsi="Palatino Linotype" w:cs="Palatino Linotype"/>
          <w:sz w:val="22"/>
          <w:szCs w:val="22"/>
        </w:rPr>
      </w:pPr>
      <w:r w:rsidRPr="00FA032C">
        <w:rPr>
          <w:rFonts w:ascii="Palatino Linotype" w:hAnsi="Palatino Linotype"/>
          <w:sz w:val="22"/>
          <w:szCs w:val="22"/>
        </w:rPr>
        <w:t>о</w:t>
      </w:r>
      <w:r w:rsidR="00A804DA" w:rsidRPr="00FA032C">
        <w:rPr>
          <w:rFonts w:ascii="Palatino Linotype" w:hAnsi="Palatino Linotype"/>
          <w:sz w:val="22"/>
          <w:szCs w:val="22"/>
        </w:rPr>
        <w:t>существляет исполнительно-распорядительные функции</w:t>
      </w:r>
      <w:r w:rsidRPr="00FA032C">
        <w:rPr>
          <w:rFonts w:ascii="Palatino Linotype" w:hAnsi="Palatino Linotype"/>
          <w:sz w:val="22"/>
          <w:szCs w:val="22"/>
        </w:rPr>
        <w:t>;</w:t>
      </w:r>
    </w:p>
    <w:p w14:paraId="3339129F" w14:textId="77777777" w:rsidR="007D242B" w:rsidRPr="00FA032C" w:rsidRDefault="007D242B" w:rsidP="00FA032C">
      <w:pPr>
        <w:pStyle w:val="ConsPlusNormal"/>
        <w:numPr>
          <w:ilvl w:val="0"/>
          <w:numId w:val="10"/>
        </w:numPr>
        <w:jc w:val="both"/>
        <w:rPr>
          <w:rFonts w:ascii="Palatino Linotype" w:eastAsiaTheme="minorHAnsi" w:hAnsi="Palatino Linotype" w:cs="Palatino Linotype"/>
          <w:sz w:val="22"/>
          <w:szCs w:val="22"/>
        </w:rPr>
      </w:pPr>
      <w:r w:rsidRPr="00FA032C">
        <w:rPr>
          <w:rFonts w:ascii="Palatino Linotype" w:hAnsi="Palatino Linotype"/>
          <w:sz w:val="22"/>
          <w:szCs w:val="22"/>
        </w:rPr>
        <w:t>в</w:t>
      </w:r>
      <w:r w:rsidR="00A804DA" w:rsidRPr="00FA032C">
        <w:rPr>
          <w:rFonts w:ascii="Palatino Linotype" w:hAnsi="Palatino Linotype"/>
          <w:sz w:val="22"/>
          <w:szCs w:val="22"/>
        </w:rPr>
        <w:t>ыдает доверенности</w:t>
      </w:r>
      <w:r w:rsidRPr="00FA032C">
        <w:rPr>
          <w:rFonts w:ascii="Palatino Linotype" w:hAnsi="Palatino Linotype"/>
          <w:sz w:val="22"/>
          <w:szCs w:val="22"/>
        </w:rPr>
        <w:t>;</w:t>
      </w:r>
    </w:p>
    <w:p w14:paraId="2BC76405" w14:textId="77777777" w:rsidR="00757D89" w:rsidRPr="00FA032C" w:rsidRDefault="007D242B" w:rsidP="00FA032C">
      <w:pPr>
        <w:pStyle w:val="ConsPlusNormal"/>
        <w:numPr>
          <w:ilvl w:val="0"/>
          <w:numId w:val="10"/>
        </w:numPr>
        <w:jc w:val="both"/>
        <w:rPr>
          <w:rFonts w:ascii="Palatino Linotype" w:eastAsiaTheme="minorHAnsi" w:hAnsi="Palatino Linotype" w:cs="Palatino Linotype"/>
          <w:sz w:val="22"/>
          <w:szCs w:val="22"/>
        </w:rPr>
      </w:pPr>
      <w:r w:rsidRPr="00FA032C">
        <w:rPr>
          <w:rFonts w:ascii="Palatino Linotype" w:hAnsi="Palatino Linotype"/>
          <w:sz w:val="22"/>
          <w:szCs w:val="22"/>
        </w:rPr>
        <w:lastRenderedPageBreak/>
        <w:t>о</w:t>
      </w:r>
      <w:r w:rsidR="00A804DA" w:rsidRPr="00FA032C">
        <w:rPr>
          <w:rFonts w:ascii="Palatino Linotype" w:hAnsi="Palatino Linotype"/>
          <w:sz w:val="22"/>
          <w:szCs w:val="22"/>
        </w:rPr>
        <w:t xml:space="preserve">ткрывает в банках счета </w:t>
      </w:r>
      <w:r w:rsidR="00757D89" w:rsidRPr="00FA032C">
        <w:rPr>
          <w:rFonts w:ascii="Palatino Linotype" w:hAnsi="Palatino Linotype"/>
          <w:sz w:val="22"/>
          <w:szCs w:val="22"/>
        </w:rPr>
        <w:t>Фонда;</w:t>
      </w:r>
    </w:p>
    <w:p w14:paraId="51A8E9D7" w14:textId="77777777" w:rsidR="00757D89" w:rsidRPr="00FA032C" w:rsidRDefault="00757D89" w:rsidP="00FA032C">
      <w:pPr>
        <w:pStyle w:val="ConsPlusNormal"/>
        <w:numPr>
          <w:ilvl w:val="0"/>
          <w:numId w:val="10"/>
        </w:numPr>
        <w:jc w:val="both"/>
        <w:rPr>
          <w:rFonts w:ascii="Palatino Linotype" w:eastAsiaTheme="minorHAnsi" w:hAnsi="Palatino Linotype" w:cs="Palatino Linotype"/>
          <w:sz w:val="22"/>
          <w:szCs w:val="22"/>
        </w:rPr>
      </w:pPr>
      <w:r w:rsidRPr="00FA032C">
        <w:rPr>
          <w:rFonts w:ascii="Palatino Linotype" w:hAnsi="Palatino Linotype"/>
          <w:sz w:val="22"/>
          <w:szCs w:val="22"/>
        </w:rPr>
        <w:t>и</w:t>
      </w:r>
      <w:r w:rsidR="00A804DA" w:rsidRPr="00FA032C">
        <w:rPr>
          <w:rFonts w:ascii="Palatino Linotype" w:hAnsi="Palatino Linotype"/>
          <w:sz w:val="22"/>
          <w:szCs w:val="22"/>
        </w:rPr>
        <w:t xml:space="preserve">здает приказы, распоряжения, инструкции и другие акты, обязательные для исполнения сотрудниками </w:t>
      </w:r>
      <w:r w:rsidRPr="00FA032C">
        <w:rPr>
          <w:rFonts w:ascii="Palatino Linotype" w:hAnsi="Palatino Linotype"/>
          <w:sz w:val="22"/>
          <w:szCs w:val="22"/>
        </w:rPr>
        <w:t>Фонда;</w:t>
      </w:r>
    </w:p>
    <w:p w14:paraId="1789DCF8" w14:textId="77777777" w:rsidR="00757D89" w:rsidRPr="00FA032C" w:rsidRDefault="00757D89" w:rsidP="00FA032C">
      <w:pPr>
        <w:pStyle w:val="ConsPlusNormal"/>
        <w:numPr>
          <w:ilvl w:val="0"/>
          <w:numId w:val="10"/>
        </w:numPr>
        <w:jc w:val="both"/>
        <w:rPr>
          <w:rFonts w:ascii="Palatino Linotype" w:eastAsiaTheme="minorHAnsi" w:hAnsi="Palatino Linotype" w:cs="Palatino Linotype"/>
          <w:sz w:val="22"/>
          <w:szCs w:val="22"/>
        </w:rPr>
      </w:pPr>
      <w:r w:rsidRPr="00FA032C">
        <w:rPr>
          <w:rFonts w:ascii="Palatino Linotype" w:hAnsi="Palatino Linotype"/>
          <w:sz w:val="22"/>
          <w:szCs w:val="22"/>
        </w:rPr>
        <w:t>п</w:t>
      </w:r>
      <w:r w:rsidR="00A804DA" w:rsidRPr="00FA032C">
        <w:rPr>
          <w:rFonts w:ascii="Palatino Linotype" w:hAnsi="Palatino Linotype"/>
          <w:sz w:val="22"/>
          <w:szCs w:val="22"/>
        </w:rPr>
        <w:t xml:space="preserve">ринимает на работу и увольняет с работы сотрудников </w:t>
      </w:r>
      <w:r w:rsidRPr="00FA032C">
        <w:rPr>
          <w:rFonts w:ascii="Palatino Linotype" w:hAnsi="Palatino Linotype"/>
          <w:sz w:val="22"/>
          <w:szCs w:val="22"/>
        </w:rPr>
        <w:t>Фонда</w:t>
      </w:r>
      <w:r w:rsidR="00A804DA" w:rsidRPr="00FA032C">
        <w:rPr>
          <w:rFonts w:ascii="Palatino Linotype" w:hAnsi="Palatino Linotype"/>
          <w:sz w:val="22"/>
          <w:szCs w:val="22"/>
        </w:rPr>
        <w:t xml:space="preserve">, заключает с сотрудниками от имени </w:t>
      </w:r>
      <w:r w:rsidRPr="00FA032C">
        <w:rPr>
          <w:rFonts w:ascii="Palatino Linotype" w:hAnsi="Palatino Linotype"/>
          <w:sz w:val="22"/>
          <w:szCs w:val="22"/>
        </w:rPr>
        <w:t>Фонда</w:t>
      </w:r>
      <w:r w:rsidR="00A804DA" w:rsidRPr="00FA032C">
        <w:rPr>
          <w:rFonts w:ascii="Palatino Linotype" w:hAnsi="Palatino Linotype"/>
          <w:sz w:val="22"/>
          <w:szCs w:val="22"/>
        </w:rPr>
        <w:t xml:space="preserve"> трудовые договоры</w:t>
      </w:r>
      <w:r w:rsidRPr="00FA032C">
        <w:rPr>
          <w:rFonts w:ascii="Palatino Linotype" w:hAnsi="Palatino Linotype"/>
          <w:sz w:val="22"/>
          <w:szCs w:val="22"/>
        </w:rPr>
        <w:t>;</w:t>
      </w:r>
    </w:p>
    <w:p w14:paraId="41DC9A12" w14:textId="77777777" w:rsidR="00757D89" w:rsidRPr="00FA032C" w:rsidRDefault="00757D89" w:rsidP="00FA032C">
      <w:pPr>
        <w:pStyle w:val="ConsPlusNormal"/>
        <w:numPr>
          <w:ilvl w:val="0"/>
          <w:numId w:val="10"/>
        </w:numPr>
        <w:jc w:val="both"/>
        <w:rPr>
          <w:rFonts w:ascii="Palatino Linotype" w:eastAsiaTheme="minorHAnsi" w:hAnsi="Palatino Linotype" w:cs="Palatino Linotype"/>
          <w:sz w:val="22"/>
          <w:szCs w:val="22"/>
        </w:rPr>
      </w:pPr>
      <w:r w:rsidRPr="00FA032C">
        <w:rPr>
          <w:rFonts w:ascii="Palatino Linotype" w:hAnsi="Palatino Linotype"/>
          <w:sz w:val="22"/>
          <w:szCs w:val="22"/>
        </w:rPr>
        <w:t>р</w:t>
      </w:r>
      <w:r w:rsidR="00A804DA" w:rsidRPr="00FA032C">
        <w:rPr>
          <w:rFonts w:ascii="Palatino Linotype" w:hAnsi="Palatino Linotype"/>
          <w:sz w:val="22"/>
          <w:szCs w:val="22"/>
        </w:rPr>
        <w:t xml:space="preserve">аспределяет обязанности между работниками </w:t>
      </w:r>
      <w:r w:rsidRPr="00FA032C">
        <w:rPr>
          <w:rFonts w:ascii="Palatino Linotype" w:hAnsi="Palatino Linotype"/>
          <w:sz w:val="22"/>
          <w:szCs w:val="22"/>
        </w:rPr>
        <w:t>Фонда</w:t>
      </w:r>
      <w:r w:rsidR="00A804DA" w:rsidRPr="00FA032C">
        <w:rPr>
          <w:rFonts w:ascii="Palatino Linotype" w:hAnsi="Palatino Linotype"/>
          <w:sz w:val="22"/>
          <w:szCs w:val="22"/>
        </w:rPr>
        <w:t>, определяет их полномочия</w:t>
      </w:r>
      <w:r w:rsidRPr="00FA032C">
        <w:rPr>
          <w:rFonts w:ascii="Palatino Linotype" w:hAnsi="Palatino Linotype"/>
          <w:sz w:val="22"/>
          <w:szCs w:val="22"/>
        </w:rPr>
        <w:t>;</w:t>
      </w:r>
    </w:p>
    <w:p w14:paraId="792FBA25" w14:textId="77777777" w:rsidR="00757D89" w:rsidRPr="00FA032C" w:rsidRDefault="00757D89" w:rsidP="00FA032C">
      <w:pPr>
        <w:pStyle w:val="ConsPlusNormal"/>
        <w:numPr>
          <w:ilvl w:val="0"/>
          <w:numId w:val="10"/>
        </w:numPr>
        <w:jc w:val="both"/>
        <w:rPr>
          <w:rFonts w:ascii="Palatino Linotype" w:eastAsiaTheme="minorHAnsi" w:hAnsi="Palatino Linotype" w:cs="Palatino Linotype"/>
          <w:sz w:val="22"/>
          <w:szCs w:val="22"/>
        </w:rPr>
      </w:pPr>
      <w:r w:rsidRPr="00FA032C">
        <w:rPr>
          <w:rFonts w:ascii="Palatino Linotype" w:hAnsi="Palatino Linotype"/>
          <w:sz w:val="22"/>
          <w:szCs w:val="22"/>
        </w:rPr>
        <w:t>п</w:t>
      </w:r>
      <w:r w:rsidR="00A804DA" w:rsidRPr="00FA032C">
        <w:rPr>
          <w:rFonts w:ascii="Palatino Linotype" w:hAnsi="Palatino Linotype"/>
          <w:sz w:val="22"/>
          <w:szCs w:val="22"/>
        </w:rPr>
        <w:t xml:space="preserve">роводит повседневную работу для реализации решений </w:t>
      </w:r>
      <w:r w:rsidRPr="00FA032C">
        <w:rPr>
          <w:rFonts w:ascii="Palatino Linotype" w:hAnsi="Palatino Linotype"/>
          <w:sz w:val="22"/>
          <w:szCs w:val="22"/>
        </w:rPr>
        <w:t>Совета Фонда;</w:t>
      </w:r>
    </w:p>
    <w:p w14:paraId="01C796AA" w14:textId="77777777" w:rsidR="00757D89" w:rsidRPr="00FA032C" w:rsidRDefault="00757D89" w:rsidP="00FA032C">
      <w:pPr>
        <w:pStyle w:val="ConsPlusNormal"/>
        <w:numPr>
          <w:ilvl w:val="0"/>
          <w:numId w:val="10"/>
        </w:numPr>
        <w:jc w:val="both"/>
        <w:rPr>
          <w:rFonts w:ascii="Palatino Linotype" w:eastAsiaTheme="minorHAnsi" w:hAnsi="Palatino Linotype" w:cs="Palatino Linotype"/>
          <w:sz w:val="22"/>
          <w:szCs w:val="22"/>
        </w:rPr>
      </w:pPr>
      <w:r w:rsidRPr="00FA032C">
        <w:rPr>
          <w:rFonts w:ascii="Palatino Linotype" w:hAnsi="Palatino Linotype"/>
          <w:sz w:val="22"/>
          <w:szCs w:val="22"/>
        </w:rPr>
        <w:t>п</w:t>
      </w:r>
      <w:r w:rsidR="00A804DA" w:rsidRPr="00FA032C">
        <w:rPr>
          <w:rFonts w:ascii="Palatino Linotype" w:hAnsi="Palatino Linotype"/>
          <w:sz w:val="22"/>
          <w:szCs w:val="22"/>
        </w:rPr>
        <w:t xml:space="preserve">редставляет </w:t>
      </w:r>
      <w:r w:rsidRPr="00FA032C">
        <w:rPr>
          <w:rFonts w:ascii="Palatino Linotype" w:hAnsi="Palatino Linotype"/>
          <w:sz w:val="22"/>
          <w:szCs w:val="22"/>
        </w:rPr>
        <w:t>Фонд</w:t>
      </w:r>
      <w:r w:rsidR="00A804DA" w:rsidRPr="00FA032C">
        <w:rPr>
          <w:rFonts w:ascii="Palatino Linotype" w:hAnsi="Palatino Linotype"/>
          <w:sz w:val="22"/>
          <w:szCs w:val="22"/>
        </w:rPr>
        <w:t xml:space="preserve"> в отношениях с государственными и муниципальными органами, российскими и иностранными юридическими и физическими лицами</w:t>
      </w:r>
      <w:r w:rsidRPr="00FA032C">
        <w:rPr>
          <w:rFonts w:ascii="Palatino Linotype" w:hAnsi="Palatino Linotype"/>
          <w:sz w:val="22"/>
          <w:szCs w:val="22"/>
        </w:rPr>
        <w:t>;</w:t>
      </w:r>
    </w:p>
    <w:p w14:paraId="20BE222F" w14:textId="77777777" w:rsidR="00757D89" w:rsidRPr="00FA032C" w:rsidRDefault="00757D89" w:rsidP="00FA032C">
      <w:pPr>
        <w:pStyle w:val="ConsPlusNormal"/>
        <w:numPr>
          <w:ilvl w:val="0"/>
          <w:numId w:val="10"/>
        </w:numPr>
        <w:jc w:val="both"/>
        <w:rPr>
          <w:rFonts w:ascii="Palatino Linotype" w:eastAsiaTheme="minorHAnsi" w:hAnsi="Palatino Linotype" w:cs="Palatino Linotype"/>
          <w:sz w:val="22"/>
          <w:szCs w:val="22"/>
        </w:rPr>
      </w:pPr>
      <w:r w:rsidRPr="00FA032C">
        <w:rPr>
          <w:rFonts w:ascii="Palatino Linotype" w:hAnsi="Palatino Linotype"/>
          <w:sz w:val="22"/>
          <w:szCs w:val="22"/>
        </w:rPr>
        <w:t>р</w:t>
      </w:r>
      <w:r w:rsidR="00A804DA" w:rsidRPr="00FA032C">
        <w:rPr>
          <w:rFonts w:ascii="Palatino Linotype" w:hAnsi="Palatino Linotype"/>
          <w:sz w:val="22"/>
          <w:szCs w:val="22"/>
        </w:rPr>
        <w:t>ешает вопросы утверждения символики, внутренних (локальных) документов, штатного расписания</w:t>
      </w:r>
      <w:r w:rsidRPr="00FA032C">
        <w:rPr>
          <w:rFonts w:ascii="Palatino Linotype" w:hAnsi="Palatino Linotype"/>
          <w:sz w:val="22"/>
          <w:szCs w:val="22"/>
        </w:rPr>
        <w:t>;</w:t>
      </w:r>
    </w:p>
    <w:p w14:paraId="4841563A" w14:textId="4A720A7B" w:rsidR="00A804DA" w:rsidRPr="00FA032C" w:rsidRDefault="00757D89" w:rsidP="00FA032C">
      <w:pPr>
        <w:pStyle w:val="ConsPlusNormal"/>
        <w:numPr>
          <w:ilvl w:val="0"/>
          <w:numId w:val="10"/>
        </w:numPr>
        <w:jc w:val="both"/>
        <w:rPr>
          <w:rFonts w:ascii="Palatino Linotype" w:eastAsiaTheme="minorHAnsi" w:hAnsi="Palatino Linotype" w:cs="Palatino Linotype"/>
          <w:sz w:val="22"/>
          <w:szCs w:val="22"/>
        </w:rPr>
      </w:pPr>
      <w:r w:rsidRPr="00FA032C">
        <w:rPr>
          <w:rFonts w:ascii="Palatino Linotype" w:hAnsi="Palatino Linotype"/>
          <w:sz w:val="22"/>
          <w:szCs w:val="22"/>
        </w:rPr>
        <w:t>р</w:t>
      </w:r>
      <w:r w:rsidR="00A804DA" w:rsidRPr="00FA032C">
        <w:rPr>
          <w:rFonts w:ascii="Palatino Linotype" w:hAnsi="Palatino Linotype"/>
          <w:sz w:val="22"/>
          <w:szCs w:val="22"/>
        </w:rPr>
        <w:t xml:space="preserve">ешает иные вопросы в соответствии с действующим законодательством, не относящиеся к компетенции </w:t>
      </w:r>
      <w:r w:rsidRPr="00FA032C">
        <w:rPr>
          <w:rFonts w:ascii="Palatino Linotype" w:hAnsi="Palatino Linotype"/>
          <w:sz w:val="22"/>
          <w:szCs w:val="22"/>
        </w:rPr>
        <w:t>Совета Фонда</w:t>
      </w:r>
      <w:r w:rsidR="00A804DA" w:rsidRPr="00FA032C">
        <w:rPr>
          <w:rFonts w:ascii="Palatino Linotype" w:hAnsi="Palatino Linotype"/>
          <w:sz w:val="22"/>
          <w:szCs w:val="22"/>
        </w:rPr>
        <w:t>.</w:t>
      </w:r>
    </w:p>
    <w:p w14:paraId="0D95D580" w14:textId="4E3A781D" w:rsidR="00A804DA" w:rsidRPr="00FA032C" w:rsidRDefault="00FE7BB7" w:rsidP="00FA032C">
      <w:pPr>
        <w:widowControl/>
        <w:adjustRightInd w:val="0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7</w:t>
      </w:r>
      <w:r w:rsidR="00757D89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.2.6</w:t>
      </w:r>
      <w:r w:rsidR="00A804DA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. Директор подотчетен </w:t>
      </w:r>
      <w:r w:rsidR="00757D89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Совету Фонда</w:t>
      </w:r>
      <w:r w:rsidR="00A804DA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, действует на основании Устава и документов, </w:t>
      </w:r>
      <w:r w:rsidR="00757D89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утвержденных</w:t>
      </w:r>
      <w:r w:rsidR="00A804DA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</w:t>
      </w:r>
      <w:r w:rsidR="00757D89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Советом Фонда</w:t>
      </w:r>
      <w:r w:rsidR="00A804DA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. </w:t>
      </w:r>
      <w:r w:rsidR="00D24459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При создании Фонда Директор назначается на должность </w:t>
      </w:r>
      <w:r w:rsidR="00D24459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учредителями Фонда</w:t>
      </w:r>
      <w:r w:rsidR="00D24459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, в последующем – </w:t>
      </w:r>
      <w:r w:rsidR="00A804DA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Директор избирается и освобождается от должности </w:t>
      </w:r>
      <w:r w:rsidR="00757D89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Советом Фонда</w:t>
      </w:r>
      <w:r w:rsidR="00A804DA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с правом </w:t>
      </w:r>
      <w:r w:rsidR="00D24459">
        <w:rPr>
          <w:rFonts w:ascii="Palatino Linotype" w:eastAsia="Calibri" w:hAnsi="Palatino Linotype" w:cs="Times New Roman"/>
          <w:sz w:val="22"/>
          <w:szCs w:val="22"/>
          <w:lang w:eastAsia="en-US"/>
        </w:rPr>
        <w:t>неограниченного</w:t>
      </w:r>
      <w:r w:rsidR="00A804DA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переизбрания. Срок пребывания на должности Директора может быть прекращен в любое время по решению </w:t>
      </w:r>
      <w:r w:rsidR="00757D89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Совета Фонда</w:t>
      </w:r>
      <w:r w:rsidR="00A804DA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.</w:t>
      </w:r>
    </w:p>
    <w:p w14:paraId="482C4E97" w14:textId="02875C29" w:rsidR="00A804DA" w:rsidRPr="00FA032C" w:rsidRDefault="00FE7BB7" w:rsidP="00FA032C">
      <w:pPr>
        <w:widowControl/>
        <w:adjustRightInd w:val="0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7</w:t>
      </w:r>
      <w:r w:rsidR="00757D89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.2.7</w:t>
      </w:r>
      <w:r w:rsidR="00A804DA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. Директор в своей деятельности руководствуется законодательством Российской Федерации, настоящим Уставом.</w:t>
      </w:r>
    </w:p>
    <w:p w14:paraId="02E5B8FA" w14:textId="49B89EE5" w:rsidR="00273511" w:rsidRPr="00FA032C" w:rsidRDefault="00FE7BB7" w:rsidP="00FA032C">
      <w:pPr>
        <w:widowControl/>
        <w:adjustRightInd w:val="0"/>
        <w:ind w:firstLine="709"/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</w:pPr>
      <w:r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  <w:t>7</w:t>
      </w:r>
      <w:r w:rsidR="00273511" w:rsidRPr="00FA032C"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  <w:t>.3. Попечительский совет Фонда.</w:t>
      </w:r>
    </w:p>
    <w:p w14:paraId="4DA2E99E" w14:textId="0EADB4BE" w:rsidR="006344EE" w:rsidRPr="00FA032C" w:rsidRDefault="00FE7BB7" w:rsidP="00FA032C">
      <w:pPr>
        <w:widowControl/>
        <w:adjustRightInd w:val="0"/>
        <w:ind w:firstLine="709"/>
        <w:rPr>
          <w:rFonts w:ascii="Palatino Linotype" w:eastAsiaTheme="minorHAnsi" w:hAnsi="Palatino Linotype" w:cs="Calibri"/>
          <w:sz w:val="22"/>
          <w:szCs w:val="22"/>
        </w:rPr>
      </w:pP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7</w:t>
      </w:r>
      <w:r w:rsidR="00273511"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.3.1.</w:t>
      </w:r>
      <w:r w:rsidR="00273511" w:rsidRPr="00FA032C">
        <w:rPr>
          <w:rFonts w:ascii="Palatino Linotype" w:eastAsiaTheme="minorHAnsi" w:hAnsi="Palatino Linotype" w:cs="Calibri"/>
          <w:sz w:val="22"/>
          <w:szCs w:val="22"/>
        </w:rPr>
        <w:t xml:space="preserve"> Попечительский совет Фонда </w:t>
      </w:r>
      <w:r w:rsidR="006344EE" w:rsidRPr="00FA032C">
        <w:rPr>
          <w:rFonts w:ascii="Palatino Linotype" w:eastAsiaTheme="minorHAnsi" w:hAnsi="Palatino Linotype" w:cs="Calibri"/>
          <w:sz w:val="22"/>
          <w:szCs w:val="22"/>
        </w:rPr>
        <w:t xml:space="preserve">является органом Фонда и формируется Советом Фонда сроком на </w:t>
      </w:r>
      <w:r w:rsidR="00311752" w:rsidRPr="00FA032C">
        <w:rPr>
          <w:rFonts w:ascii="Palatino Linotype" w:eastAsiaTheme="minorHAnsi" w:hAnsi="Palatino Linotype" w:cs="Calibri"/>
          <w:sz w:val="22"/>
          <w:szCs w:val="22"/>
          <w:highlight w:val="cyan"/>
        </w:rPr>
        <w:t>3</w:t>
      </w:r>
      <w:r w:rsidR="006344EE" w:rsidRPr="00FA032C">
        <w:rPr>
          <w:rFonts w:ascii="Palatino Linotype" w:eastAsiaTheme="minorHAnsi" w:hAnsi="Palatino Linotype" w:cs="Calibri"/>
          <w:sz w:val="22"/>
          <w:szCs w:val="22"/>
          <w:highlight w:val="cyan"/>
        </w:rPr>
        <w:t xml:space="preserve"> (</w:t>
      </w:r>
      <w:r w:rsidR="00311752" w:rsidRPr="00FA032C">
        <w:rPr>
          <w:rFonts w:ascii="Palatino Linotype" w:eastAsiaTheme="minorHAnsi" w:hAnsi="Palatino Linotype" w:cs="Calibri"/>
          <w:sz w:val="22"/>
          <w:szCs w:val="22"/>
          <w:highlight w:val="cyan"/>
        </w:rPr>
        <w:t>три</w:t>
      </w:r>
      <w:r w:rsidR="006344EE" w:rsidRPr="00FA032C">
        <w:rPr>
          <w:rFonts w:ascii="Palatino Linotype" w:eastAsiaTheme="minorHAnsi" w:hAnsi="Palatino Linotype" w:cs="Calibri"/>
          <w:sz w:val="22"/>
          <w:szCs w:val="22"/>
          <w:highlight w:val="cyan"/>
        </w:rPr>
        <w:t>) год</w:t>
      </w:r>
      <w:r w:rsidR="00311752" w:rsidRPr="00FA032C">
        <w:rPr>
          <w:rFonts w:ascii="Palatino Linotype" w:eastAsiaTheme="minorHAnsi" w:hAnsi="Palatino Linotype" w:cs="Calibri"/>
          <w:sz w:val="22"/>
          <w:szCs w:val="22"/>
          <w:highlight w:val="cyan"/>
        </w:rPr>
        <w:t>а</w:t>
      </w:r>
      <w:r w:rsidR="006344EE" w:rsidRPr="00FA032C">
        <w:rPr>
          <w:rFonts w:ascii="Palatino Linotype" w:eastAsiaTheme="minorHAnsi" w:hAnsi="Palatino Linotype" w:cs="Calibri"/>
          <w:sz w:val="22"/>
          <w:szCs w:val="22"/>
        </w:rPr>
        <w:t xml:space="preserve"> в составе не менее </w:t>
      </w:r>
      <w:r w:rsidR="006344EE" w:rsidRPr="00FA032C">
        <w:rPr>
          <w:rFonts w:ascii="Palatino Linotype" w:eastAsiaTheme="minorHAnsi" w:hAnsi="Palatino Linotype" w:cs="Calibri"/>
          <w:sz w:val="22"/>
          <w:szCs w:val="22"/>
          <w:highlight w:val="cyan"/>
        </w:rPr>
        <w:t>3 (трех)</w:t>
      </w:r>
      <w:r w:rsidR="006344EE" w:rsidRPr="00FA032C">
        <w:rPr>
          <w:rFonts w:ascii="Palatino Linotype" w:eastAsiaTheme="minorHAnsi" w:hAnsi="Palatino Linotype" w:cs="Calibri"/>
          <w:sz w:val="22"/>
          <w:szCs w:val="22"/>
        </w:rPr>
        <w:t xml:space="preserve"> членов. Членами Попечительского совета Фонда могут быть физические лица – представители организаций и граждане. </w:t>
      </w:r>
      <w:r w:rsidR="00311752" w:rsidRPr="00FA032C">
        <w:rPr>
          <w:rFonts w:ascii="Palatino Linotype" w:eastAsiaTheme="minorHAnsi" w:hAnsi="Palatino Linotype" w:cs="Calibri"/>
          <w:sz w:val="22"/>
          <w:szCs w:val="22"/>
        </w:rPr>
        <w:t>В состав</w:t>
      </w:r>
      <w:r w:rsidR="004D7F4F" w:rsidRPr="00FA032C">
        <w:rPr>
          <w:rFonts w:ascii="Palatino Linotype" w:eastAsiaTheme="minorHAnsi" w:hAnsi="Palatino Linotype" w:cs="Calibri"/>
          <w:sz w:val="22"/>
          <w:szCs w:val="22"/>
        </w:rPr>
        <w:t xml:space="preserve"> Попечительского совета Фонда не могут </w:t>
      </w:r>
      <w:r w:rsidR="00311752" w:rsidRPr="00FA032C">
        <w:rPr>
          <w:rFonts w:ascii="Palatino Linotype" w:eastAsiaTheme="minorHAnsi" w:hAnsi="Palatino Linotype" w:cs="Calibri"/>
          <w:sz w:val="22"/>
          <w:szCs w:val="22"/>
        </w:rPr>
        <w:t xml:space="preserve">входить </w:t>
      </w:r>
      <w:r w:rsidR="004D7F4F" w:rsidRPr="00FA032C">
        <w:rPr>
          <w:rFonts w:ascii="Palatino Linotype" w:eastAsiaTheme="minorHAnsi" w:hAnsi="Palatino Linotype" w:cs="Calibri"/>
          <w:sz w:val="22"/>
          <w:szCs w:val="22"/>
        </w:rPr>
        <w:t>должностные лица</w:t>
      </w:r>
      <w:r w:rsidR="006344EE" w:rsidRPr="00FA032C">
        <w:rPr>
          <w:rFonts w:ascii="Palatino Linotype" w:eastAsiaTheme="minorHAnsi" w:hAnsi="Palatino Linotype" w:cs="Calibri"/>
          <w:sz w:val="22"/>
          <w:szCs w:val="22"/>
        </w:rPr>
        <w:t xml:space="preserve"> Фонда. </w:t>
      </w:r>
    </w:p>
    <w:p w14:paraId="758C6F3E" w14:textId="26142DFA" w:rsidR="006344EE" w:rsidRPr="00FA032C" w:rsidRDefault="00FE7BB7" w:rsidP="00FA032C">
      <w:pPr>
        <w:widowControl/>
        <w:adjustRightInd w:val="0"/>
        <w:ind w:firstLine="709"/>
        <w:rPr>
          <w:rFonts w:ascii="Palatino Linotype" w:eastAsiaTheme="minorHAnsi" w:hAnsi="Palatino Linotype" w:cs="Calibri"/>
          <w:sz w:val="22"/>
          <w:szCs w:val="22"/>
        </w:rPr>
      </w:pPr>
      <w:r>
        <w:rPr>
          <w:rFonts w:ascii="Palatino Linotype" w:eastAsiaTheme="minorHAnsi" w:hAnsi="Palatino Linotype" w:cs="Calibri"/>
          <w:sz w:val="22"/>
          <w:szCs w:val="22"/>
        </w:rPr>
        <w:t>7</w:t>
      </w:r>
      <w:r w:rsidR="004D7F4F" w:rsidRPr="00FA032C">
        <w:rPr>
          <w:rFonts w:ascii="Palatino Linotype" w:eastAsiaTheme="minorHAnsi" w:hAnsi="Palatino Linotype" w:cs="Calibri"/>
          <w:sz w:val="22"/>
          <w:szCs w:val="22"/>
        </w:rPr>
        <w:t xml:space="preserve">.3.2. </w:t>
      </w:r>
      <w:r w:rsidR="006344EE" w:rsidRPr="00FA032C">
        <w:rPr>
          <w:rFonts w:ascii="Palatino Linotype" w:eastAsiaTheme="minorHAnsi" w:hAnsi="Palatino Linotype" w:cs="Calibri"/>
          <w:sz w:val="22"/>
          <w:szCs w:val="22"/>
        </w:rPr>
        <w:t>Попечительский совет Фонда осуществляет свою деятельность на общественных началах.</w:t>
      </w:r>
    </w:p>
    <w:p w14:paraId="0E009F3C" w14:textId="4D8C618C" w:rsidR="006344EE" w:rsidRPr="00FA032C" w:rsidRDefault="00FE7BB7" w:rsidP="00FA032C">
      <w:pPr>
        <w:widowControl/>
        <w:adjustRightInd w:val="0"/>
        <w:ind w:firstLine="709"/>
        <w:rPr>
          <w:rFonts w:ascii="Palatino Linotype" w:eastAsiaTheme="minorHAnsi" w:hAnsi="Palatino Linotype" w:cs="Calibri"/>
          <w:sz w:val="22"/>
          <w:szCs w:val="22"/>
        </w:rPr>
      </w:pPr>
      <w:r>
        <w:rPr>
          <w:rFonts w:ascii="Palatino Linotype" w:eastAsiaTheme="minorHAnsi" w:hAnsi="Palatino Linotype" w:cs="Calibri"/>
          <w:sz w:val="22"/>
          <w:szCs w:val="22"/>
        </w:rPr>
        <w:t>7</w:t>
      </w:r>
      <w:r w:rsidR="006344EE" w:rsidRPr="00FA032C">
        <w:rPr>
          <w:rFonts w:ascii="Palatino Linotype" w:eastAsiaTheme="minorHAnsi" w:hAnsi="Palatino Linotype" w:cs="Calibri"/>
          <w:sz w:val="22"/>
          <w:szCs w:val="22"/>
        </w:rPr>
        <w:t>.3.</w:t>
      </w:r>
      <w:r w:rsidR="004D7F4F" w:rsidRPr="00FA032C">
        <w:rPr>
          <w:rFonts w:ascii="Palatino Linotype" w:eastAsiaTheme="minorHAnsi" w:hAnsi="Palatino Linotype" w:cs="Calibri"/>
          <w:sz w:val="22"/>
          <w:szCs w:val="22"/>
        </w:rPr>
        <w:t>3</w:t>
      </w:r>
      <w:r w:rsidR="006344EE" w:rsidRPr="00FA032C">
        <w:rPr>
          <w:rFonts w:ascii="Palatino Linotype" w:eastAsiaTheme="minorHAnsi" w:hAnsi="Palatino Linotype" w:cs="Calibri"/>
          <w:sz w:val="22"/>
          <w:szCs w:val="22"/>
        </w:rPr>
        <w:t xml:space="preserve">. Попечительский совет Фонда действует в соответствии с Уставом Фонда. Основными задачами </w:t>
      </w:r>
      <w:r w:rsidR="004D7F4F" w:rsidRPr="00FA032C">
        <w:rPr>
          <w:rFonts w:ascii="Palatino Linotype" w:eastAsiaTheme="minorHAnsi" w:hAnsi="Palatino Linotype" w:cs="Calibri"/>
          <w:sz w:val="22"/>
          <w:szCs w:val="22"/>
        </w:rPr>
        <w:t>деятельности Попечительского совета Фонда являются:</w:t>
      </w:r>
    </w:p>
    <w:p w14:paraId="61514845" w14:textId="77777777" w:rsidR="004D7F4F" w:rsidRPr="00FA032C" w:rsidRDefault="004D7F4F" w:rsidP="00FA032C">
      <w:pPr>
        <w:pStyle w:val="a7"/>
        <w:widowControl/>
        <w:numPr>
          <w:ilvl w:val="0"/>
          <w:numId w:val="11"/>
        </w:numPr>
        <w:adjustRightInd w:val="0"/>
        <w:rPr>
          <w:rFonts w:ascii="Palatino Linotype" w:eastAsiaTheme="minorHAnsi" w:hAnsi="Palatino Linotype" w:cs="Calibri"/>
          <w:sz w:val="22"/>
          <w:szCs w:val="22"/>
        </w:rPr>
      </w:pPr>
      <w:r w:rsidRPr="00FA032C">
        <w:rPr>
          <w:rFonts w:ascii="Palatino Linotype" w:eastAsiaTheme="minorHAnsi" w:hAnsi="Palatino Linotype" w:cs="Calibri"/>
          <w:sz w:val="22"/>
          <w:szCs w:val="22"/>
        </w:rPr>
        <w:t>осуществление надзора за деятельностью Фонда, принятием другими органами Фонда решений и обеспечением их исполнения;</w:t>
      </w:r>
    </w:p>
    <w:p w14:paraId="79B9EB2F" w14:textId="77777777" w:rsidR="004D7F4F" w:rsidRPr="00FA032C" w:rsidRDefault="004D7F4F" w:rsidP="00FA032C">
      <w:pPr>
        <w:pStyle w:val="a7"/>
        <w:widowControl/>
        <w:numPr>
          <w:ilvl w:val="0"/>
          <w:numId w:val="11"/>
        </w:numPr>
        <w:adjustRightInd w:val="0"/>
        <w:rPr>
          <w:rFonts w:ascii="Palatino Linotype" w:eastAsiaTheme="minorHAnsi" w:hAnsi="Palatino Linotype" w:cs="Calibri"/>
          <w:sz w:val="22"/>
          <w:szCs w:val="22"/>
        </w:rPr>
      </w:pPr>
      <w:r w:rsidRPr="00FA032C">
        <w:rPr>
          <w:rFonts w:ascii="Palatino Linotype" w:eastAsiaTheme="minorHAnsi" w:hAnsi="Palatino Linotype" w:cs="Calibri"/>
          <w:sz w:val="22"/>
          <w:szCs w:val="22"/>
        </w:rPr>
        <w:t xml:space="preserve">контроль за </w:t>
      </w:r>
      <w:r w:rsidR="00273511" w:rsidRPr="00FA032C">
        <w:rPr>
          <w:rFonts w:ascii="Palatino Linotype" w:eastAsiaTheme="minorHAnsi" w:hAnsi="Palatino Linotype" w:cs="Calibri"/>
          <w:sz w:val="22"/>
          <w:szCs w:val="22"/>
        </w:rPr>
        <w:t>использованием средств Фонда, соблюдением Фондом законодательства</w:t>
      </w:r>
      <w:r w:rsidRPr="00FA032C">
        <w:rPr>
          <w:rFonts w:ascii="Palatino Linotype" w:eastAsiaTheme="minorHAnsi" w:hAnsi="Palatino Linotype" w:cs="Calibri"/>
          <w:sz w:val="22"/>
          <w:szCs w:val="22"/>
        </w:rPr>
        <w:t>;</w:t>
      </w:r>
    </w:p>
    <w:p w14:paraId="2E7DB9EE" w14:textId="77777777" w:rsidR="004D7F4F" w:rsidRPr="00FA032C" w:rsidRDefault="004D7F4F" w:rsidP="00FA032C">
      <w:pPr>
        <w:pStyle w:val="a7"/>
        <w:widowControl/>
        <w:numPr>
          <w:ilvl w:val="0"/>
          <w:numId w:val="11"/>
        </w:numPr>
        <w:adjustRightInd w:val="0"/>
        <w:rPr>
          <w:rFonts w:ascii="Palatino Linotype" w:eastAsiaTheme="minorHAnsi" w:hAnsi="Palatino Linotype" w:cs="Calibri"/>
          <w:sz w:val="22"/>
          <w:szCs w:val="22"/>
        </w:rPr>
      </w:pPr>
      <w:r w:rsidRPr="00FA032C">
        <w:rPr>
          <w:rFonts w:ascii="Palatino Linotype" w:eastAsiaTheme="minorHAnsi" w:hAnsi="Palatino Linotype" w:cs="Calibri"/>
          <w:sz w:val="22"/>
          <w:szCs w:val="22"/>
        </w:rPr>
        <w:t>внесение предложений по разработке программ и проектов Фонда.</w:t>
      </w:r>
    </w:p>
    <w:p w14:paraId="03F286CA" w14:textId="622C0CC8" w:rsidR="004D7F4F" w:rsidRPr="00FA032C" w:rsidRDefault="00FE7BB7" w:rsidP="00FA032C">
      <w:pPr>
        <w:widowControl/>
        <w:adjustRightInd w:val="0"/>
        <w:ind w:firstLine="709"/>
        <w:rPr>
          <w:rFonts w:ascii="Palatino Linotype" w:eastAsiaTheme="minorHAnsi" w:hAnsi="Palatino Linotype" w:cs="Calibri"/>
          <w:sz w:val="22"/>
          <w:szCs w:val="22"/>
        </w:rPr>
      </w:pPr>
      <w:r>
        <w:rPr>
          <w:rFonts w:ascii="Palatino Linotype" w:eastAsiaTheme="minorHAnsi" w:hAnsi="Palatino Linotype" w:cs="Calibri"/>
          <w:sz w:val="22"/>
          <w:szCs w:val="22"/>
        </w:rPr>
        <w:t>7</w:t>
      </w:r>
      <w:r w:rsidR="004D7F4F" w:rsidRPr="00FA032C">
        <w:rPr>
          <w:rFonts w:ascii="Palatino Linotype" w:eastAsiaTheme="minorHAnsi" w:hAnsi="Palatino Linotype" w:cs="Calibri"/>
          <w:sz w:val="22"/>
          <w:szCs w:val="22"/>
        </w:rPr>
        <w:t>.3.4. Для выполнения возложенных на него функций Попечительский совет Фонда вправе:</w:t>
      </w:r>
    </w:p>
    <w:p w14:paraId="342FB78B" w14:textId="349AFDF5" w:rsidR="00273511" w:rsidRPr="00FA032C" w:rsidRDefault="004D7F4F" w:rsidP="00FA032C">
      <w:pPr>
        <w:pStyle w:val="a7"/>
        <w:widowControl/>
        <w:numPr>
          <w:ilvl w:val="0"/>
          <w:numId w:val="12"/>
        </w:numPr>
        <w:adjustRightInd w:val="0"/>
        <w:rPr>
          <w:rFonts w:ascii="Palatino Linotype" w:eastAsiaTheme="minorHAnsi" w:hAnsi="Palatino Linotype" w:cs="Calibri"/>
          <w:sz w:val="22"/>
          <w:szCs w:val="22"/>
        </w:rPr>
      </w:pPr>
      <w:r w:rsidRPr="00FA032C">
        <w:rPr>
          <w:rFonts w:ascii="Palatino Linotype" w:eastAsiaTheme="minorHAnsi" w:hAnsi="Palatino Linotype" w:cs="Calibri"/>
          <w:sz w:val="22"/>
          <w:szCs w:val="22"/>
        </w:rPr>
        <w:t>знакомиться со всеми документами, издаваемыми (утвержденными) Советом Фонда;</w:t>
      </w:r>
      <w:r w:rsidR="00273511" w:rsidRPr="00FA032C">
        <w:rPr>
          <w:rFonts w:ascii="Palatino Linotype" w:eastAsiaTheme="minorHAnsi" w:hAnsi="Palatino Linotype" w:cs="Calibri"/>
          <w:sz w:val="22"/>
          <w:szCs w:val="22"/>
        </w:rPr>
        <w:t xml:space="preserve"> </w:t>
      </w:r>
    </w:p>
    <w:p w14:paraId="390D78F2" w14:textId="6C904A33" w:rsidR="004D7F4F" w:rsidRPr="00FA032C" w:rsidRDefault="004D7F4F" w:rsidP="00FA032C">
      <w:pPr>
        <w:pStyle w:val="a7"/>
        <w:widowControl/>
        <w:numPr>
          <w:ilvl w:val="0"/>
          <w:numId w:val="12"/>
        </w:numPr>
        <w:adjustRightInd w:val="0"/>
        <w:rPr>
          <w:rFonts w:ascii="Palatino Linotype" w:eastAsiaTheme="minorHAnsi" w:hAnsi="Palatino Linotype" w:cs="Calibri"/>
          <w:sz w:val="22"/>
          <w:szCs w:val="22"/>
        </w:rPr>
      </w:pPr>
      <w:r w:rsidRPr="00FA032C">
        <w:rPr>
          <w:rFonts w:ascii="Palatino Linotype" w:eastAsiaTheme="minorHAnsi" w:hAnsi="Palatino Linotype" w:cs="Calibri"/>
          <w:sz w:val="22"/>
          <w:szCs w:val="22"/>
        </w:rPr>
        <w:t>получать разъяснения от любых должностных лиц Фонда по вопросам их деятельности;</w:t>
      </w:r>
    </w:p>
    <w:p w14:paraId="767B654F" w14:textId="38872D77" w:rsidR="004D7F4F" w:rsidRPr="00FA032C" w:rsidRDefault="004D7F4F" w:rsidP="00FA032C">
      <w:pPr>
        <w:pStyle w:val="a7"/>
        <w:widowControl/>
        <w:numPr>
          <w:ilvl w:val="0"/>
          <w:numId w:val="12"/>
        </w:numPr>
        <w:adjustRightInd w:val="0"/>
        <w:rPr>
          <w:rFonts w:ascii="Palatino Linotype" w:eastAsiaTheme="minorHAnsi" w:hAnsi="Palatino Linotype" w:cs="Calibri"/>
          <w:sz w:val="22"/>
          <w:szCs w:val="22"/>
        </w:rPr>
      </w:pPr>
      <w:r w:rsidRPr="00FA032C">
        <w:rPr>
          <w:rFonts w:ascii="Palatino Linotype" w:eastAsiaTheme="minorHAnsi" w:hAnsi="Palatino Linotype" w:cs="Calibri"/>
          <w:sz w:val="22"/>
          <w:szCs w:val="22"/>
        </w:rPr>
        <w:t>знакомиться с бухгалтерской отчетностью Фонда;</w:t>
      </w:r>
    </w:p>
    <w:p w14:paraId="34E7F838" w14:textId="4A84938C" w:rsidR="004D7F4F" w:rsidRPr="00FA032C" w:rsidRDefault="004D7F4F" w:rsidP="00FA032C">
      <w:pPr>
        <w:pStyle w:val="a7"/>
        <w:widowControl/>
        <w:numPr>
          <w:ilvl w:val="0"/>
          <w:numId w:val="12"/>
        </w:numPr>
        <w:adjustRightInd w:val="0"/>
        <w:rPr>
          <w:rFonts w:ascii="Palatino Linotype" w:eastAsiaTheme="minorHAnsi" w:hAnsi="Palatino Linotype" w:cs="Calibri"/>
          <w:sz w:val="22"/>
          <w:szCs w:val="22"/>
        </w:rPr>
      </w:pPr>
      <w:r w:rsidRPr="00FA032C">
        <w:rPr>
          <w:rFonts w:ascii="Palatino Linotype" w:eastAsiaTheme="minorHAnsi" w:hAnsi="Palatino Linotype" w:cs="Calibri"/>
          <w:sz w:val="22"/>
          <w:szCs w:val="22"/>
        </w:rPr>
        <w:t>выносить на рассмотрение других органов Фонда любые вопросы, относящиеся к их компетенции</w:t>
      </w:r>
      <w:r w:rsidR="00311752" w:rsidRPr="00FA032C">
        <w:rPr>
          <w:rFonts w:ascii="Palatino Linotype" w:eastAsiaTheme="minorHAnsi" w:hAnsi="Palatino Linotype" w:cs="Calibri"/>
          <w:sz w:val="22"/>
          <w:szCs w:val="22"/>
        </w:rPr>
        <w:t>;</w:t>
      </w:r>
    </w:p>
    <w:p w14:paraId="5B1D310F" w14:textId="1813C4FF" w:rsidR="00311752" w:rsidRPr="00FA032C" w:rsidRDefault="00311752" w:rsidP="00FA032C">
      <w:pPr>
        <w:pStyle w:val="a7"/>
        <w:widowControl/>
        <w:numPr>
          <w:ilvl w:val="0"/>
          <w:numId w:val="12"/>
        </w:numPr>
        <w:adjustRightInd w:val="0"/>
        <w:rPr>
          <w:rFonts w:ascii="Palatino Linotype" w:eastAsiaTheme="minorHAnsi" w:hAnsi="Palatino Linotype" w:cs="Calibri"/>
          <w:sz w:val="22"/>
          <w:szCs w:val="22"/>
        </w:rPr>
      </w:pPr>
      <w:r w:rsidRPr="00FA032C">
        <w:rPr>
          <w:rFonts w:ascii="Palatino Linotype" w:eastAsiaTheme="minorHAnsi" w:hAnsi="Palatino Linotype" w:cs="Calibri"/>
          <w:sz w:val="22"/>
          <w:szCs w:val="22"/>
        </w:rPr>
        <w:t>вносить предложения о проведении внеочередного заседания Совета Фонда.</w:t>
      </w:r>
    </w:p>
    <w:p w14:paraId="11A702E6" w14:textId="678153CD" w:rsidR="00311752" w:rsidRPr="00FA032C" w:rsidRDefault="00FE7BB7" w:rsidP="00FA032C">
      <w:pPr>
        <w:widowControl/>
        <w:adjustRightInd w:val="0"/>
        <w:ind w:firstLine="709"/>
        <w:rPr>
          <w:rFonts w:ascii="Palatino Linotype" w:eastAsiaTheme="minorHAnsi" w:hAnsi="Palatino Linotype" w:cs="Calibri"/>
          <w:sz w:val="22"/>
          <w:szCs w:val="22"/>
        </w:rPr>
      </w:pPr>
      <w:r>
        <w:rPr>
          <w:rFonts w:ascii="Palatino Linotype" w:eastAsiaTheme="minorHAnsi" w:hAnsi="Palatino Linotype" w:cs="Calibri"/>
          <w:sz w:val="22"/>
          <w:szCs w:val="22"/>
        </w:rPr>
        <w:t>7</w:t>
      </w:r>
      <w:r w:rsidR="00311752" w:rsidRPr="00FA032C">
        <w:rPr>
          <w:rFonts w:ascii="Palatino Linotype" w:eastAsiaTheme="minorHAnsi" w:hAnsi="Palatino Linotype" w:cs="Calibri"/>
          <w:sz w:val="22"/>
          <w:szCs w:val="22"/>
        </w:rPr>
        <w:t>.3.5. Попечительский совет Фонда проводит свои заседания по мере необходимости, но не реже одного раза в год.</w:t>
      </w:r>
    </w:p>
    <w:p w14:paraId="0102A5A3" w14:textId="1E3EBA2B" w:rsidR="001B0906" w:rsidRPr="00FA032C" w:rsidRDefault="00FE7BB7" w:rsidP="00FA032C">
      <w:pPr>
        <w:widowControl/>
        <w:adjustRightInd w:val="0"/>
        <w:ind w:firstLine="709"/>
        <w:rPr>
          <w:rFonts w:ascii="Palatino Linotype" w:eastAsiaTheme="minorHAnsi" w:hAnsi="Palatino Linotype" w:cs="Calibri"/>
          <w:sz w:val="22"/>
          <w:szCs w:val="22"/>
        </w:rPr>
      </w:pPr>
      <w:r>
        <w:rPr>
          <w:rFonts w:ascii="Palatino Linotype" w:eastAsiaTheme="minorHAnsi" w:hAnsi="Palatino Linotype" w:cs="Calibri"/>
          <w:sz w:val="22"/>
          <w:szCs w:val="22"/>
        </w:rPr>
        <w:t>7</w:t>
      </w:r>
      <w:r w:rsidR="00311752" w:rsidRPr="00FA032C">
        <w:rPr>
          <w:rFonts w:ascii="Palatino Linotype" w:eastAsiaTheme="minorHAnsi" w:hAnsi="Palatino Linotype" w:cs="Calibri"/>
          <w:sz w:val="22"/>
          <w:szCs w:val="22"/>
        </w:rPr>
        <w:t>.3.6. Заседани</w:t>
      </w:r>
      <w:r w:rsidR="00BD02F8" w:rsidRPr="00FA032C">
        <w:rPr>
          <w:rFonts w:ascii="Palatino Linotype" w:eastAsiaTheme="minorHAnsi" w:hAnsi="Palatino Linotype" w:cs="Calibri"/>
          <w:sz w:val="22"/>
          <w:szCs w:val="22"/>
        </w:rPr>
        <w:t>е</w:t>
      </w:r>
      <w:r w:rsidR="00311752" w:rsidRPr="00FA032C">
        <w:rPr>
          <w:rFonts w:ascii="Palatino Linotype" w:eastAsiaTheme="minorHAnsi" w:hAnsi="Palatino Linotype" w:cs="Calibri"/>
          <w:sz w:val="22"/>
          <w:szCs w:val="22"/>
        </w:rPr>
        <w:t xml:space="preserve"> Попечительского совета Фонда</w:t>
      </w:r>
      <w:r w:rsidR="00BD02F8" w:rsidRPr="00FA032C">
        <w:rPr>
          <w:rFonts w:ascii="Palatino Linotype" w:eastAsiaTheme="minorHAnsi" w:hAnsi="Palatino Linotype" w:cs="Calibri"/>
          <w:sz w:val="22"/>
          <w:szCs w:val="22"/>
        </w:rPr>
        <w:t xml:space="preserve"> правомочно (имеет кворум)</w:t>
      </w:r>
      <w:r w:rsidR="001B0906" w:rsidRPr="00FA032C">
        <w:rPr>
          <w:rFonts w:ascii="Palatino Linotype" w:eastAsiaTheme="minorHAnsi" w:hAnsi="Palatino Linotype" w:cs="Calibri"/>
          <w:sz w:val="22"/>
          <w:szCs w:val="22"/>
        </w:rPr>
        <w:t>,</w:t>
      </w:r>
      <w:r w:rsidR="00BD02F8" w:rsidRPr="00FA032C">
        <w:rPr>
          <w:rFonts w:ascii="Palatino Linotype" w:eastAsiaTheme="minorHAnsi" w:hAnsi="Palatino Linotype" w:cs="Calibri"/>
          <w:sz w:val="22"/>
          <w:szCs w:val="22"/>
        </w:rPr>
        <w:t xml:space="preserve"> </w:t>
      </w:r>
      <w:r w:rsidR="001B0906" w:rsidRPr="00FA032C">
        <w:rPr>
          <w:rFonts w:ascii="Palatino Linotype" w:eastAsiaTheme="minorHAnsi" w:hAnsi="Palatino Linotype" w:cs="Calibri"/>
          <w:sz w:val="22"/>
          <w:szCs w:val="22"/>
        </w:rPr>
        <w:t xml:space="preserve">если на нем присутствует более половины членов Попечительского совета Фонда. </w:t>
      </w:r>
    </w:p>
    <w:p w14:paraId="543465E1" w14:textId="34F6DC0D" w:rsidR="001B0906" w:rsidRPr="00FA032C" w:rsidRDefault="001B0906" w:rsidP="00FA032C">
      <w:pPr>
        <w:widowControl/>
        <w:adjustRightInd w:val="0"/>
        <w:ind w:firstLine="709"/>
        <w:rPr>
          <w:rFonts w:ascii="Palatino Linotype" w:eastAsiaTheme="minorHAnsi" w:hAnsi="Palatino Linotype" w:cs="Calibri"/>
          <w:sz w:val="22"/>
          <w:szCs w:val="22"/>
        </w:rPr>
      </w:pPr>
      <w:r w:rsidRPr="00FA032C">
        <w:rPr>
          <w:rFonts w:ascii="Palatino Linotype" w:eastAsiaTheme="minorHAnsi" w:hAnsi="Palatino Linotype" w:cs="Calibri"/>
          <w:sz w:val="22"/>
          <w:szCs w:val="22"/>
        </w:rPr>
        <w:lastRenderedPageBreak/>
        <w:t xml:space="preserve">Попечительский совет Фонда на первом заседании избирает из числа своих членов Председателя. Срок полномочий Председателя – </w:t>
      </w:r>
      <w:r w:rsidRPr="00FA032C">
        <w:rPr>
          <w:rFonts w:ascii="Palatino Linotype" w:eastAsiaTheme="minorHAnsi" w:hAnsi="Palatino Linotype" w:cs="Calibri"/>
          <w:sz w:val="22"/>
          <w:szCs w:val="22"/>
          <w:highlight w:val="cyan"/>
        </w:rPr>
        <w:t>3 (три) года</w:t>
      </w:r>
      <w:r w:rsidRPr="00FA032C">
        <w:rPr>
          <w:rFonts w:ascii="Palatino Linotype" w:eastAsiaTheme="minorHAnsi" w:hAnsi="Palatino Linotype" w:cs="Calibri"/>
          <w:sz w:val="22"/>
          <w:szCs w:val="22"/>
        </w:rPr>
        <w:t xml:space="preserve">. Попечительский совет Фонда вправе в любое время прекратить полномочия Председателя и избрать нового. Председатель Попечительского совета Фонда созывает заседания Попечительского совета Фонда, формирует повестку дня, ведет заседания, обеспечивает составление и подписывает протокол заседания Попечительского совета Фонда </w:t>
      </w:r>
    </w:p>
    <w:p w14:paraId="5C6E6F53" w14:textId="77777777" w:rsidR="00CE0048" w:rsidRDefault="001B0906" w:rsidP="00FA032C">
      <w:pPr>
        <w:widowControl/>
        <w:adjustRightInd w:val="0"/>
        <w:ind w:firstLine="709"/>
        <w:rPr>
          <w:rFonts w:ascii="Palatino Linotype" w:eastAsiaTheme="minorHAnsi" w:hAnsi="Palatino Linotype" w:cs="Calibri"/>
          <w:sz w:val="22"/>
          <w:szCs w:val="22"/>
        </w:rPr>
      </w:pPr>
      <w:r w:rsidRPr="00FA032C">
        <w:rPr>
          <w:rFonts w:ascii="Palatino Linotype" w:eastAsiaTheme="minorHAnsi" w:hAnsi="Palatino Linotype" w:cs="Calibri"/>
          <w:sz w:val="22"/>
          <w:szCs w:val="22"/>
        </w:rPr>
        <w:t xml:space="preserve">Решения Попечительского совета Фонда </w:t>
      </w:r>
      <w:r w:rsidR="00593D81" w:rsidRPr="00FA032C">
        <w:rPr>
          <w:rFonts w:ascii="Palatino Linotype" w:eastAsiaTheme="minorHAnsi" w:hAnsi="Palatino Linotype" w:cs="Calibri"/>
          <w:sz w:val="22"/>
          <w:szCs w:val="22"/>
        </w:rPr>
        <w:t>принимаются простым большинством голосов. Заседание Попечительского совета Фонда является правомочным, если на нем присутствуют более половины его членов.</w:t>
      </w:r>
    </w:p>
    <w:p w14:paraId="1300EC12" w14:textId="77777777" w:rsidR="00FE7BB7" w:rsidRDefault="00CE0048" w:rsidP="00FE7BB7">
      <w:pPr>
        <w:widowControl/>
        <w:adjustRightInd w:val="0"/>
        <w:ind w:firstLine="709"/>
        <w:rPr>
          <w:rFonts w:ascii="Palatino Linotype" w:eastAsiaTheme="minorHAnsi" w:hAnsi="Palatino Linotype" w:cs="Calibri"/>
          <w:b/>
          <w:bCs/>
          <w:sz w:val="22"/>
          <w:szCs w:val="22"/>
        </w:rPr>
      </w:pPr>
      <w:r w:rsidRPr="00FE7BB7">
        <w:rPr>
          <w:rFonts w:ascii="Palatino Linotype" w:eastAsiaTheme="minorHAnsi" w:hAnsi="Palatino Linotype" w:cs="Calibri"/>
          <w:b/>
          <w:bCs/>
          <w:sz w:val="22"/>
          <w:szCs w:val="22"/>
        </w:rPr>
        <w:t>7.4.</w:t>
      </w:r>
      <w:r w:rsidR="001B0906" w:rsidRPr="00FE7BB7">
        <w:rPr>
          <w:rFonts w:ascii="Palatino Linotype" w:eastAsiaTheme="minorHAnsi" w:hAnsi="Palatino Linotype" w:cs="Calibri"/>
          <w:b/>
          <w:bCs/>
          <w:sz w:val="22"/>
          <w:szCs w:val="22"/>
        </w:rPr>
        <w:t xml:space="preserve"> </w:t>
      </w:r>
      <w:r w:rsidR="00FE7BB7" w:rsidRPr="00FE7BB7">
        <w:rPr>
          <w:rFonts w:ascii="Palatino Linotype" w:eastAsiaTheme="minorHAnsi" w:hAnsi="Palatino Linotype" w:cs="Calibri"/>
          <w:b/>
          <w:bCs/>
          <w:sz w:val="22"/>
          <w:szCs w:val="22"/>
        </w:rPr>
        <w:t>Учредители Фонда.</w:t>
      </w:r>
    </w:p>
    <w:p w14:paraId="4849173C" w14:textId="79FE6D90" w:rsidR="00FE7BB7" w:rsidRPr="00D24459" w:rsidRDefault="00FE7BB7" w:rsidP="00D24459">
      <w:pPr>
        <w:widowControl/>
        <w:adjustRightInd w:val="0"/>
        <w:ind w:firstLine="709"/>
        <w:rPr>
          <w:rFonts w:ascii="Palatino Linotype" w:eastAsiaTheme="minorHAnsi" w:hAnsi="Palatino Linotype" w:cs="Calibri"/>
          <w:sz w:val="22"/>
          <w:szCs w:val="22"/>
          <w:lang w:eastAsia="en-US"/>
        </w:rPr>
      </w:pPr>
      <w:r w:rsidRPr="00FE7BB7">
        <w:rPr>
          <w:rFonts w:ascii="Palatino Linotype" w:eastAsiaTheme="minorHAnsi" w:hAnsi="Palatino Linotype" w:cs="Calibri"/>
          <w:sz w:val="22"/>
          <w:szCs w:val="22"/>
        </w:rPr>
        <w:t>7.4</w:t>
      </w:r>
      <w:r w:rsidR="00CE0048" w:rsidRPr="00FE7BB7">
        <w:rPr>
          <w:rFonts w:ascii="Palatino Linotype" w:eastAsiaTheme="minorHAnsi" w:hAnsi="Palatino Linotype" w:cs="Calibri"/>
          <w:sz w:val="22"/>
          <w:szCs w:val="22"/>
          <w:lang w:eastAsia="en-US"/>
        </w:rPr>
        <w:t>.</w:t>
      </w:r>
      <w:r w:rsidR="00CE0048" w:rsidRPr="00FA032C">
        <w:rPr>
          <w:rFonts w:ascii="Palatino Linotype" w:eastAsiaTheme="minorHAnsi" w:hAnsi="Palatino Linotype" w:cs="Calibri"/>
          <w:sz w:val="22"/>
          <w:szCs w:val="22"/>
          <w:lang w:eastAsia="en-US"/>
        </w:rPr>
        <w:t xml:space="preserve">1. Учредителями Фонда являются лица, созвавшие </w:t>
      </w:r>
      <w:r w:rsidR="00CE0048">
        <w:rPr>
          <w:rFonts w:ascii="Palatino Linotype" w:eastAsiaTheme="minorHAnsi" w:hAnsi="Palatino Linotype" w:cs="Calibri"/>
          <w:sz w:val="22"/>
          <w:szCs w:val="22"/>
          <w:lang w:eastAsia="en-US"/>
        </w:rPr>
        <w:t>общее</w:t>
      </w:r>
      <w:r w:rsidR="00CE0048" w:rsidRPr="00FA032C">
        <w:rPr>
          <w:rFonts w:ascii="Palatino Linotype" w:eastAsiaTheme="minorHAnsi" w:hAnsi="Palatino Linotype" w:cs="Calibri"/>
          <w:sz w:val="22"/>
          <w:szCs w:val="22"/>
          <w:lang w:eastAsia="en-US"/>
        </w:rPr>
        <w:t xml:space="preserve"> собрание, на котором был</w:t>
      </w:r>
      <w:r w:rsidR="00CE0048">
        <w:rPr>
          <w:rFonts w:ascii="Palatino Linotype" w:eastAsiaTheme="minorHAnsi" w:hAnsi="Palatino Linotype" w:cs="Calibri"/>
          <w:sz w:val="22"/>
          <w:szCs w:val="22"/>
          <w:lang w:eastAsia="en-US"/>
        </w:rPr>
        <w:t>о принято решение о создании Фонда,</w:t>
      </w:r>
      <w:r w:rsidR="00CE0048" w:rsidRPr="00FA032C">
        <w:rPr>
          <w:rFonts w:ascii="Palatino Linotype" w:eastAsiaTheme="minorHAnsi" w:hAnsi="Palatino Linotype" w:cs="Calibri"/>
          <w:sz w:val="22"/>
          <w:szCs w:val="22"/>
          <w:lang w:eastAsia="en-US"/>
        </w:rPr>
        <w:t xml:space="preserve"> утвержден Устав Фонда, сформированы </w:t>
      </w:r>
      <w:r w:rsidR="00CE0048">
        <w:rPr>
          <w:rFonts w:ascii="Palatino Linotype" w:eastAsiaTheme="minorHAnsi" w:hAnsi="Palatino Linotype" w:cs="Calibri"/>
          <w:sz w:val="22"/>
          <w:szCs w:val="22"/>
          <w:lang w:eastAsia="en-US"/>
        </w:rPr>
        <w:t>руководящие</w:t>
      </w:r>
      <w:r w:rsidR="00CE0048" w:rsidRPr="00FA032C">
        <w:rPr>
          <w:rFonts w:ascii="Palatino Linotype" w:eastAsiaTheme="minorHAnsi" w:hAnsi="Palatino Linotype" w:cs="Calibri"/>
          <w:sz w:val="22"/>
          <w:szCs w:val="22"/>
          <w:lang w:eastAsia="en-US"/>
        </w:rPr>
        <w:t xml:space="preserve"> органы</w:t>
      </w:r>
      <w:r w:rsidR="00CE0048">
        <w:rPr>
          <w:rFonts w:ascii="Palatino Linotype" w:eastAsiaTheme="minorHAnsi" w:hAnsi="Palatino Linotype" w:cs="Calibri"/>
          <w:sz w:val="22"/>
          <w:szCs w:val="22"/>
          <w:lang w:eastAsia="en-US"/>
        </w:rPr>
        <w:t xml:space="preserve"> Фонда</w:t>
      </w:r>
      <w:r w:rsidR="00CE0048" w:rsidRPr="00FA032C">
        <w:rPr>
          <w:rFonts w:ascii="Palatino Linotype" w:eastAsiaTheme="minorHAnsi" w:hAnsi="Palatino Linotype" w:cs="Calibri"/>
          <w:sz w:val="22"/>
          <w:szCs w:val="22"/>
          <w:lang w:eastAsia="en-US"/>
        </w:rPr>
        <w:t>.</w:t>
      </w:r>
    </w:p>
    <w:p w14:paraId="2E569534" w14:textId="3219B86D" w:rsidR="00CE0048" w:rsidRPr="00FE7BB7" w:rsidRDefault="00FE7BB7" w:rsidP="00FE7BB7">
      <w:pPr>
        <w:widowControl/>
        <w:adjustRightInd w:val="0"/>
        <w:ind w:firstLine="709"/>
        <w:rPr>
          <w:rFonts w:ascii="Palatino Linotype" w:eastAsiaTheme="minorHAnsi" w:hAnsi="Palatino Linotype" w:cs="Calibri"/>
          <w:b/>
          <w:bCs/>
          <w:sz w:val="22"/>
          <w:szCs w:val="22"/>
        </w:rPr>
      </w:pPr>
      <w:r w:rsidRPr="00FE7BB7">
        <w:rPr>
          <w:rFonts w:ascii="Palatino Linotype" w:eastAsiaTheme="minorHAnsi" w:hAnsi="Palatino Linotype" w:cs="Calibri"/>
          <w:sz w:val="22"/>
          <w:szCs w:val="22"/>
        </w:rPr>
        <w:t>7.4</w:t>
      </w:r>
      <w:r w:rsidR="00CE0048" w:rsidRPr="00FE7BB7">
        <w:rPr>
          <w:rFonts w:ascii="Palatino Linotype" w:eastAsiaTheme="minorHAnsi" w:hAnsi="Palatino Linotype" w:cs="Calibri"/>
          <w:sz w:val="22"/>
          <w:szCs w:val="22"/>
          <w:lang w:eastAsia="en-US"/>
        </w:rPr>
        <w:t>.2</w:t>
      </w:r>
      <w:r w:rsidR="00CE0048">
        <w:rPr>
          <w:rFonts w:ascii="Palatino Linotype" w:eastAsiaTheme="minorHAnsi" w:hAnsi="Palatino Linotype" w:cs="Calibri"/>
          <w:sz w:val="22"/>
          <w:szCs w:val="22"/>
          <w:lang w:eastAsia="en-US"/>
        </w:rPr>
        <w:t xml:space="preserve">. </w:t>
      </w:r>
      <w:r w:rsidR="00CE0048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Ф</w:t>
      </w:r>
      <w:r w:rsidR="00CE0048" w:rsidRPr="009442A5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изические и (или) юридические лица вправе войти в состав учредителей </w:t>
      </w:r>
      <w:r w:rsidR="00CE0048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Ф</w:t>
      </w:r>
      <w:r w:rsidR="00CE0048" w:rsidRPr="009442A5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онда с согласия других учредителей.</w:t>
      </w:r>
      <w:r w:rsidR="00CE0048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 Решение о принятии в состав учредителей Фонда должно быть принято действующими учредителями Фонда единогласно.</w:t>
      </w:r>
    </w:p>
    <w:p w14:paraId="4AA6C774" w14:textId="2EDC1550" w:rsidR="00CE0048" w:rsidRDefault="00FE7BB7" w:rsidP="00CE0048">
      <w:pPr>
        <w:widowControl/>
        <w:adjustRightInd w:val="0"/>
        <w:ind w:firstLine="709"/>
        <w:rPr>
          <w:rFonts w:ascii="Palatino Linotype" w:eastAsiaTheme="minorHAnsi" w:hAnsi="Palatino Linotype" w:cs="Calibri"/>
          <w:sz w:val="22"/>
          <w:szCs w:val="22"/>
          <w:lang w:eastAsia="en-US"/>
        </w:rPr>
      </w:pPr>
      <w:r>
        <w:rPr>
          <w:rFonts w:ascii="Palatino Linotype" w:eastAsiaTheme="minorHAnsi" w:hAnsi="Palatino Linotype" w:cs="Palatino Linotype"/>
          <w:sz w:val="22"/>
          <w:szCs w:val="22"/>
          <w:lang w:eastAsia="en-US"/>
        </w:rPr>
        <w:t>7.4</w:t>
      </w:r>
      <w:r w:rsidR="00CE0048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.3. </w:t>
      </w:r>
      <w:r w:rsidR="00CE0048">
        <w:rPr>
          <w:rFonts w:ascii="Palatino Linotype" w:eastAsiaTheme="minorHAnsi" w:hAnsi="Palatino Linotype" w:cs="Calibri"/>
          <w:sz w:val="22"/>
          <w:szCs w:val="22"/>
          <w:lang w:eastAsia="en-US"/>
        </w:rPr>
        <w:t xml:space="preserve">Учредители </w:t>
      </w:r>
      <w:r w:rsidR="00CE0048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Ф</w:t>
      </w:r>
      <w:r w:rsidR="00CE0048" w:rsidRPr="009442A5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онд</w:t>
      </w:r>
      <w:r w:rsidR="00CE0048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а</w:t>
      </w:r>
      <w:r w:rsidR="00CE0048" w:rsidRPr="009442A5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 </w:t>
      </w:r>
      <w:hyperlink r:id="rId11" w:history="1">
        <w:r w:rsidR="00CE0048" w:rsidRPr="009442A5">
          <w:rPr>
            <w:rFonts w:ascii="Palatino Linotype" w:eastAsiaTheme="minorHAnsi" w:hAnsi="Palatino Linotype" w:cs="Palatino Linotype"/>
            <w:sz w:val="22"/>
            <w:szCs w:val="22"/>
            <w:lang w:eastAsia="en-US"/>
          </w:rPr>
          <w:t>вправе</w:t>
        </w:r>
      </w:hyperlink>
      <w:r w:rsidR="00CE0048" w:rsidRPr="009442A5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 выйти из состава учредителей в любое время без согласия остальных учредителей </w:t>
      </w:r>
      <w:r w:rsidR="00CE0048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Фонда</w:t>
      </w:r>
      <w:r w:rsidR="00CE0048" w:rsidRPr="009442A5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, направив в соответствии с Федеральным </w:t>
      </w:r>
      <w:hyperlink r:id="rId12" w:history="1">
        <w:r w:rsidR="00CE0048" w:rsidRPr="009442A5">
          <w:rPr>
            <w:rFonts w:ascii="Palatino Linotype" w:eastAsiaTheme="minorHAnsi" w:hAnsi="Palatino Linotype" w:cs="Palatino Linotype"/>
            <w:sz w:val="22"/>
            <w:szCs w:val="22"/>
            <w:lang w:eastAsia="en-US"/>
          </w:rPr>
          <w:t>законом</w:t>
        </w:r>
      </w:hyperlink>
      <w:r w:rsidR="00CE0048" w:rsidRPr="009442A5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 </w:t>
      </w:r>
      <w:r w:rsidR="00CE0048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«</w:t>
      </w:r>
      <w:r w:rsidR="00CE0048" w:rsidRPr="009442A5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О государственной регистрации юридических лиц и индивидуальных предпринимателей</w:t>
      </w:r>
      <w:r w:rsidR="00CE0048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»</w:t>
      </w:r>
      <w:r w:rsidR="00CE0048" w:rsidRPr="009442A5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 сведения о своем выходе в регистрирующий орган. В случае выхода из состава учредителей</w:t>
      </w:r>
      <w:r w:rsidR="00CE0048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 Фонда</w:t>
      </w:r>
      <w:r w:rsidR="00CE0048" w:rsidRPr="009442A5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 последнего либо единственного учредителя он обязан до направления сведений о своем выходе передать свои права учредителя другому лицу в соответствии с федеральным законом и </w:t>
      </w:r>
      <w:r w:rsidR="00CE0048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настоящим У</w:t>
      </w:r>
      <w:r w:rsidR="00CE0048" w:rsidRPr="009442A5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ставом.</w:t>
      </w:r>
    </w:p>
    <w:p w14:paraId="3B4683B7" w14:textId="77777777" w:rsidR="00FE7BB7" w:rsidRDefault="00FE7BB7" w:rsidP="00FE7BB7">
      <w:pPr>
        <w:widowControl/>
        <w:adjustRightInd w:val="0"/>
        <w:ind w:firstLine="709"/>
        <w:rPr>
          <w:rFonts w:ascii="Palatino Linotype" w:eastAsiaTheme="minorHAnsi" w:hAnsi="Palatino Linotype" w:cs="Palatino Linotype"/>
          <w:sz w:val="22"/>
          <w:szCs w:val="22"/>
          <w:lang w:eastAsia="en-US"/>
        </w:rPr>
      </w:pPr>
      <w:r>
        <w:rPr>
          <w:rFonts w:ascii="Palatino Linotype" w:eastAsiaTheme="minorHAnsi" w:hAnsi="Palatino Linotype" w:cs="Calibri"/>
          <w:sz w:val="22"/>
          <w:szCs w:val="22"/>
          <w:lang w:eastAsia="en-US"/>
        </w:rPr>
        <w:t>7</w:t>
      </w:r>
      <w:r w:rsidR="00CE0048">
        <w:rPr>
          <w:rFonts w:ascii="Palatino Linotype" w:eastAsiaTheme="minorHAnsi" w:hAnsi="Palatino Linotype" w:cs="Calibri"/>
          <w:sz w:val="22"/>
          <w:szCs w:val="22"/>
          <w:lang w:eastAsia="en-US"/>
        </w:rPr>
        <w:t>.4.</w:t>
      </w:r>
      <w:r>
        <w:rPr>
          <w:rFonts w:ascii="Palatino Linotype" w:eastAsiaTheme="minorHAnsi" w:hAnsi="Palatino Linotype" w:cs="Calibri"/>
          <w:sz w:val="22"/>
          <w:szCs w:val="22"/>
          <w:lang w:eastAsia="en-US"/>
        </w:rPr>
        <w:t>4.</w:t>
      </w:r>
      <w:r w:rsidR="00CE0048">
        <w:rPr>
          <w:rFonts w:ascii="Palatino Linotype" w:eastAsiaTheme="minorHAnsi" w:hAnsi="Palatino Linotype" w:cs="Calibri"/>
          <w:sz w:val="22"/>
          <w:szCs w:val="22"/>
          <w:lang w:eastAsia="en-US"/>
        </w:rPr>
        <w:t xml:space="preserve"> </w:t>
      </w:r>
      <w:r w:rsidR="00CE0048" w:rsidRPr="009442A5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Права и обязанности учредителя </w:t>
      </w:r>
      <w:r w:rsidR="00CE0048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Ф</w:t>
      </w:r>
      <w:r w:rsidR="00CE0048" w:rsidRPr="009442A5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онда в случае его выхода из состава учредителей прекращаются со дня внесения изменений в сведения о </w:t>
      </w:r>
      <w:r w:rsidR="00CE0048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Фонде</w:t>
      </w:r>
      <w:r w:rsidR="00CE0048" w:rsidRPr="009442A5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, содержащиеся в едином государственном реестре юридических лиц. Учредитель, вышедший из состава учредителей </w:t>
      </w:r>
      <w:r w:rsidR="00CE0048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Фонда</w:t>
      </w:r>
      <w:r w:rsidR="00CE0048" w:rsidRPr="009442A5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, обязан направить уведомление </w:t>
      </w:r>
      <w:r w:rsidR="00CE0048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о выходе</w:t>
      </w:r>
      <w:r w:rsidR="00CE0048" w:rsidRPr="009442A5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 </w:t>
      </w:r>
      <w:r w:rsidR="00CE0048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Фонду </w:t>
      </w:r>
      <w:r w:rsidR="00CE0048" w:rsidRPr="009442A5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в день направления сведений о своем выходе из состава учредителей в регистрирующий орган.</w:t>
      </w:r>
    </w:p>
    <w:p w14:paraId="4DFC4811" w14:textId="34EFE35A" w:rsidR="00CE0048" w:rsidRDefault="00FE7BB7" w:rsidP="00FE7BB7">
      <w:pPr>
        <w:widowControl/>
        <w:adjustRightInd w:val="0"/>
        <w:ind w:firstLine="709"/>
        <w:rPr>
          <w:rFonts w:ascii="Palatino Linotype" w:eastAsiaTheme="minorHAnsi" w:hAnsi="Palatino Linotype" w:cs="Calibri"/>
          <w:sz w:val="22"/>
          <w:szCs w:val="22"/>
          <w:lang w:eastAsia="en-US"/>
        </w:rPr>
      </w:pPr>
      <w:r>
        <w:rPr>
          <w:rFonts w:ascii="Palatino Linotype" w:eastAsiaTheme="minorHAnsi" w:hAnsi="Palatino Linotype" w:cs="Palatino Linotype"/>
          <w:sz w:val="22"/>
          <w:szCs w:val="22"/>
          <w:lang w:eastAsia="en-US"/>
        </w:rPr>
        <w:t>7.4</w:t>
      </w:r>
      <w:r w:rsidR="00CE0048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.5. </w:t>
      </w:r>
      <w:r w:rsidR="00CE0048" w:rsidRPr="00FA032C">
        <w:rPr>
          <w:rFonts w:ascii="Palatino Linotype" w:eastAsiaTheme="minorHAnsi" w:hAnsi="Palatino Linotype" w:cs="Calibri"/>
          <w:sz w:val="22"/>
          <w:szCs w:val="22"/>
          <w:lang w:eastAsia="en-US"/>
        </w:rPr>
        <w:t>Учредители Фонда имеют прав</w:t>
      </w:r>
      <w:r w:rsidR="00EC68D9">
        <w:rPr>
          <w:rFonts w:ascii="Palatino Linotype" w:eastAsiaTheme="minorHAnsi" w:hAnsi="Palatino Linotype" w:cs="Calibri"/>
          <w:sz w:val="22"/>
          <w:szCs w:val="22"/>
          <w:lang w:eastAsia="en-US"/>
        </w:rPr>
        <w:t>о:</w:t>
      </w:r>
    </w:p>
    <w:p w14:paraId="71F1D16E" w14:textId="03930286" w:rsidR="00EC68D9" w:rsidRPr="00EC68D9" w:rsidRDefault="00EC68D9" w:rsidP="00EC68D9">
      <w:pPr>
        <w:pStyle w:val="a7"/>
        <w:widowControl/>
        <w:numPr>
          <w:ilvl w:val="0"/>
          <w:numId w:val="15"/>
        </w:numPr>
        <w:adjustRightInd w:val="0"/>
        <w:rPr>
          <w:rFonts w:ascii="Palatino Linotype" w:eastAsiaTheme="minorHAnsi" w:hAnsi="Palatino Linotype" w:cs="Palatino Linotype"/>
          <w:sz w:val="22"/>
          <w:szCs w:val="22"/>
          <w:lang w:eastAsia="en-US"/>
        </w:rPr>
      </w:pPr>
      <w:r w:rsidRPr="00EC68D9">
        <w:rPr>
          <w:rFonts w:ascii="Palatino Linotype" w:eastAsiaTheme="minorHAnsi" w:hAnsi="Palatino Linotype" w:cs="Calibri"/>
          <w:sz w:val="22"/>
          <w:szCs w:val="22"/>
          <w:lang w:eastAsia="en-US"/>
        </w:rPr>
        <w:t xml:space="preserve">войти в состав </w:t>
      </w:r>
      <w:r w:rsidRPr="00EC68D9">
        <w:rPr>
          <w:rFonts w:ascii="Palatino Linotype" w:eastAsia="Calibri" w:hAnsi="Palatino Linotype" w:cs="Times New Roman"/>
          <w:sz w:val="22"/>
          <w:szCs w:val="22"/>
          <w:lang w:eastAsia="en-US"/>
        </w:rPr>
        <w:t>высшего коллегиального органа управления Фондом – Совета Фонда;</w:t>
      </w:r>
    </w:p>
    <w:p w14:paraId="39D48CDF" w14:textId="1C356FDD" w:rsidR="00EC68D9" w:rsidRPr="00EC68D9" w:rsidRDefault="00EC68D9" w:rsidP="00EC68D9">
      <w:pPr>
        <w:pStyle w:val="a7"/>
        <w:widowControl/>
        <w:numPr>
          <w:ilvl w:val="0"/>
          <w:numId w:val="15"/>
        </w:numPr>
        <w:adjustRightInd w:val="0"/>
        <w:rPr>
          <w:rFonts w:ascii="Palatino Linotype" w:eastAsiaTheme="minorHAnsi" w:hAnsi="Palatino Linotype" w:cs="Palatino Linotype"/>
          <w:sz w:val="22"/>
          <w:szCs w:val="22"/>
          <w:lang w:eastAsia="en-US"/>
        </w:rPr>
      </w:pP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осуществлять надзор за соблюдением уставных целей Фонда;</w:t>
      </w:r>
    </w:p>
    <w:p w14:paraId="491122AA" w14:textId="19F5A860" w:rsidR="00EC68D9" w:rsidRPr="00EC68D9" w:rsidRDefault="00EC68D9" w:rsidP="00EC68D9">
      <w:pPr>
        <w:pStyle w:val="a7"/>
        <w:widowControl/>
        <w:numPr>
          <w:ilvl w:val="0"/>
          <w:numId w:val="15"/>
        </w:numPr>
        <w:adjustRightInd w:val="0"/>
        <w:rPr>
          <w:rFonts w:ascii="Palatino Linotype" w:eastAsiaTheme="minorHAnsi" w:hAnsi="Palatino Linotype" w:cs="Palatino Linotype"/>
          <w:sz w:val="22"/>
          <w:szCs w:val="22"/>
          <w:lang w:eastAsia="en-US"/>
        </w:rPr>
      </w:pP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лично или через своего представителя участвовать в заседаниях Совета Фонда (с правом совещательного голоса);</w:t>
      </w:r>
    </w:p>
    <w:p w14:paraId="00491CEE" w14:textId="35AB45F9" w:rsidR="00EC68D9" w:rsidRPr="00EC68D9" w:rsidRDefault="00EC68D9" w:rsidP="00EC68D9">
      <w:pPr>
        <w:pStyle w:val="a7"/>
        <w:widowControl/>
        <w:numPr>
          <w:ilvl w:val="0"/>
          <w:numId w:val="15"/>
        </w:numPr>
        <w:adjustRightInd w:val="0"/>
        <w:rPr>
          <w:rFonts w:ascii="Palatino Linotype" w:eastAsiaTheme="minorHAnsi" w:hAnsi="Palatino Linotype" w:cs="Palatino Linotype"/>
          <w:sz w:val="22"/>
          <w:szCs w:val="22"/>
          <w:lang w:eastAsia="en-US"/>
        </w:rPr>
      </w:pP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получать информацию о деятельности Фонда, планируемых мероприятиях, знакомиться с бухгалтерской и иной документацией;</w:t>
      </w:r>
    </w:p>
    <w:p w14:paraId="490FAD2E" w14:textId="23B7394F" w:rsidR="00EC68D9" w:rsidRDefault="00EC68D9" w:rsidP="00EC68D9">
      <w:pPr>
        <w:pStyle w:val="a7"/>
        <w:widowControl/>
        <w:numPr>
          <w:ilvl w:val="0"/>
          <w:numId w:val="15"/>
        </w:numPr>
        <w:adjustRightInd w:val="0"/>
        <w:rPr>
          <w:rFonts w:ascii="Palatino Linotype" w:eastAsiaTheme="minorHAnsi" w:hAnsi="Palatino Linotype" w:cs="Palatino Linotype"/>
          <w:sz w:val="22"/>
          <w:szCs w:val="22"/>
          <w:lang w:eastAsia="en-US"/>
        </w:rPr>
      </w:pPr>
      <w:r>
        <w:rPr>
          <w:rFonts w:ascii="Palatino Linotype" w:eastAsiaTheme="minorHAnsi" w:hAnsi="Palatino Linotype" w:cs="Palatino Linotype"/>
          <w:sz w:val="22"/>
          <w:szCs w:val="22"/>
          <w:lang w:eastAsia="en-US"/>
        </w:rPr>
        <w:t>обращаться в Совет Фонда с требованиями о приведении деятельности Фонда в соответствие с уставными целями, а в случае неудовлетворения таких требований – в суд</w:t>
      </w:r>
      <w:r w:rsidR="00C06B74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;</w:t>
      </w:r>
    </w:p>
    <w:p w14:paraId="471E525B" w14:textId="38DF3DCD" w:rsidR="00C06B74" w:rsidRPr="00EC68D9" w:rsidRDefault="00C06B74" w:rsidP="00EC68D9">
      <w:pPr>
        <w:pStyle w:val="a7"/>
        <w:widowControl/>
        <w:numPr>
          <w:ilvl w:val="0"/>
          <w:numId w:val="15"/>
        </w:numPr>
        <w:adjustRightInd w:val="0"/>
        <w:rPr>
          <w:rFonts w:ascii="Palatino Linotype" w:eastAsiaTheme="minorHAnsi" w:hAnsi="Palatino Linotype" w:cs="Palatino Linotype"/>
          <w:sz w:val="22"/>
          <w:szCs w:val="22"/>
          <w:lang w:eastAsia="en-US"/>
        </w:rPr>
      </w:pPr>
      <w:r>
        <w:rPr>
          <w:rFonts w:ascii="Palatino Linotype" w:eastAsiaTheme="minorHAnsi" w:hAnsi="Palatino Linotype" w:cs="Palatino Linotype"/>
          <w:sz w:val="22"/>
          <w:szCs w:val="22"/>
          <w:lang w:eastAsia="en-US"/>
        </w:rPr>
        <w:t>участвовать в деятельности Фонда иными способами, не противоречащими действующему законодательству Российской Федерации.</w:t>
      </w:r>
    </w:p>
    <w:p w14:paraId="28995F2F" w14:textId="6265A46B" w:rsidR="00CE0048" w:rsidRPr="009442A5" w:rsidRDefault="00CE0048" w:rsidP="00CE0048">
      <w:pPr>
        <w:widowControl/>
        <w:adjustRightInd w:val="0"/>
        <w:ind w:firstLine="709"/>
        <w:rPr>
          <w:rFonts w:ascii="Palatino Linotype" w:eastAsiaTheme="minorHAnsi" w:hAnsi="Palatino Linotype" w:cs="Calibri"/>
          <w:sz w:val="22"/>
          <w:szCs w:val="22"/>
          <w:lang w:eastAsia="en-US"/>
        </w:rPr>
      </w:pPr>
    </w:p>
    <w:p w14:paraId="06D979E5" w14:textId="245AC529" w:rsidR="00F90101" w:rsidRPr="00F90101" w:rsidRDefault="00F90101" w:rsidP="00F90101">
      <w:pPr>
        <w:widowControl/>
        <w:adjustRightInd w:val="0"/>
        <w:ind w:firstLine="0"/>
        <w:jc w:val="center"/>
        <w:outlineLvl w:val="0"/>
        <w:rPr>
          <w:rFonts w:ascii="Palatino Linotype" w:eastAsiaTheme="minorHAnsi" w:hAnsi="Palatino Linotype" w:cs="Palatino Linotype"/>
          <w:b/>
          <w:bCs/>
          <w:sz w:val="22"/>
          <w:szCs w:val="22"/>
          <w:lang w:eastAsia="en-US"/>
        </w:rPr>
      </w:pPr>
      <w:r w:rsidRPr="00F90101">
        <w:rPr>
          <w:rFonts w:ascii="Palatino Linotype" w:eastAsiaTheme="minorHAnsi" w:hAnsi="Palatino Linotype" w:cs="Palatino Linotype"/>
          <w:b/>
          <w:bCs/>
          <w:sz w:val="22"/>
          <w:szCs w:val="22"/>
          <w:lang w:eastAsia="en-US"/>
        </w:rPr>
        <w:t>8. ПРЕКРАЩЕНИЕ ДЕЯТЕЛЬНОСТИ ФОНДА</w:t>
      </w:r>
    </w:p>
    <w:p w14:paraId="60260308" w14:textId="77777777" w:rsidR="00F90101" w:rsidRPr="00F90101" w:rsidRDefault="00F90101" w:rsidP="00F90101">
      <w:pPr>
        <w:widowControl/>
        <w:adjustRightInd w:val="0"/>
        <w:ind w:firstLine="540"/>
        <w:rPr>
          <w:rFonts w:ascii="Palatino Linotype" w:eastAsiaTheme="minorHAnsi" w:hAnsi="Palatino Linotype" w:cs="Palatino Linotype"/>
          <w:sz w:val="22"/>
          <w:szCs w:val="22"/>
          <w:lang w:eastAsia="en-US"/>
        </w:rPr>
      </w:pPr>
    </w:p>
    <w:p w14:paraId="42B199DA" w14:textId="77777777" w:rsidR="00F90101" w:rsidRDefault="00F90101" w:rsidP="00F90101">
      <w:pPr>
        <w:widowControl/>
        <w:adjustRightInd w:val="0"/>
        <w:ind w:firstLine="709"/>
        <w:rPr>
          <w:rFonts w:ascii="Palatino Linotype" w:eastAsiaTheme="minorHAnsi" w:hAnsi="Palatino Linotype" w:cs="Palatino Linotype"/>
          <w:sz w:val="22"/>
          <w:szCs w:val="22"/>
          <w:lang w:eastAsia="en-US"/>
        </w:rPr>
      </w:pPr>
      <w:r>
        <w:rPr>
          <w:rFonts w:ascii="Palatino Linotype" w:eastAsiaTheme="minorHAnsi" w:hAnsi="Palatino Linotype" w:cs="Palatino Linotype"/>
          <w:sz w:val="22"/>
          <w:szCs w:val="22"/>
          <w:lang w:eastAsia="en-US"/>
        </w:rPr>
        <w:t>8</w:t>
      </w:r>
      <w:r w:rsidRPr="00F90101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.1. Деятельность Фонда может быть прекращена путем ликвидации.</w:t>
      </w:r>
    </w:p>
    <w:p w14:paraId="07FC66C0" w14:textId="77777777" w:rsidR="00F90101" w:rsidRDefault="00F90101" w:rsidP="00F90101">
      <w:pPr>
        <w:widowControl/>
        <w:adjustRightInd w:val="0"/>
        <w:ind w:firstLine="709"/>
        <w:rPr>
          <w:rFonts w:ascii="Palatino Linotype" w:eastAsiaTheme="minorHAnsi" w:hAnsi="Palatino Linotype" w:cs="Palatino Linotype"/>
          <w:sz w:val="22"/>
          <w:szCs w:val="22"/>
          <w:lang w:eastAsia="en-US"/>
        </w:rPr>
      </w:pPr>
      <w:r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8.2. </w:t>
      </w:r>
      <w:r w:rsidRPr="00C06B74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Фонд может быть ликвидирован только на основании решения суда, принятого по заявлению заинтересованных </w:t>
      </w:r>
      <w:proofErr w:type="gramStart"/>
      <w:r w:rsidRPr="00C06B74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лиц</w:t>
      </w:r>
      <w:r>
        <w:rPr>
          <w:rFonts w:ascii="Palatino Linotype" w:eastAsiaTheme="minorHAnsi" w:hAnsi="Palatino Linotype" w:cs="Palatino Linotype"/>
          <w:sz w:val="22"/>
          <w:szCs w:val="22"/>
          <w:lang w:eastAsia="en-US"/>
        </w:rPr>
        <w:t>,</w:t>
      </w:r>
      <w:r w:rsidRPr="00C06B74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 в случае, если</w:t>
      </w:r>
      <w:proofErr w:type="gramEnd"/>
      <w:r w:rsidRPr="00C06B74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:</w:t>
      </w:r>
    </w:p>
    <w:p w14:paraId="2493E811" w14:textId="77777777" w:rsidR="00F90101" w:rsidRDefault="00F90101" w:rsidP="00F90101">
      <w:pPr>
        <w:pStyle w:val="a7"/>
        <w:widowControl/>
        <w:numPr>
          <w:ilvl w:val="0"/>
          <w:numId w:val="16"/>
        </w:numPr>
        <w:adjustRightInd w:val="0"/>
        <w:rPr>
          <w:rFonts w:ascii="Palatino Linotype" w:eastAsiaTheme="minorHAnsi" w:hAnsi="Palatino Linotype" w:cs="Palatino Linotype"/>
          <w:sz w:val="22"/>
          <w:szCs w:val="22"/>
          <w:lang w:eastAsia="en-US"/>
        </w:rPr>
      </w:pPr>
      <w:r w:rsidRPr="00F90101">
        <w:rPr>
          <w:rFonts w:ascii="Palatino Linotype" w:eastAsiaTheme="minorHAnsi" w:hAnsi="Palatino Linotype" w:cs="Palatino Linotype"/>
          <w:sz w:val="22"/>
          <w:szCs w:val="22"/>
          <w:lang w:eastAsia="en-US"/>
        </w:rPr>
        <w:lastRenderedPageBreak/>
        <w:t xml:space="preserve">имущества </w:t>
      </w:r>
      <w:r>
        <w:rPr>
          <w:rFonts w:ascii="Palatino Linotype" w:eastAsiaTheme="minorHAnsi" w:hAnsi="Palatino Linotype" w:cs="Palatino Linotype"/>
          <w:sz w:val="22"/>
          <w:szCs w:val="22"/>
          <w:lang w:eastAsia="en-US"/>
        </w:rPr>
        <w:t>Ф</w:t>
      </w:r>
      <w:r w:rsidRPr="00F90101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онда недостаточно для осуществления его целей и вероятность получения необходимого имущества нереальна;</w:t>
      </w:r>
    </w:p>
    <w:p w14:paraId="12754186" w14:textId="77777777" w:rsidR="00F90101" w:rsidRDefault="00F90101" w:rsidP="00F90101">
      <w:pPr>
        <w:pStyle w:val="a7"/>
        <w:widowControl/>
        <w:numPr>
          <w:ilvl w:val="0"/>
          <w:numId w:val="16"/>
        </w:numPr>
        <w:adjustRightInd w:val="0"/>
        <w:rPr>
          <w:rFonts w:ascii="Palatino Linotype" w:eastAsiaTheme="minorHAnsi" w:hAnsi="Palatino Linotype" w:cs="Palatino Linotype"/>
          <w:sz w:val="22"/>
          <w:szCs w:val="22"/>
          <w:lang w:eastAsia="en-US"/>
        </w:rPr>
      </w:pPr>
      <w:r w:rsidRPr="00F90101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цели </w:t>
      </w:r>
      <w:r>
        <w:rPr>
          <w:rFonts w:ascii="Palatino Linotype" w:eastAsiaTheme="minorHAnsi" w:hAnsi="Palatino Linotype" w:cs="Palatino Linotype"/>
          <w:sz w:val="22"/>
          <w:szCs w:val="22"/>
          <w:lang w:eastAsia="en-US"/>
        </w:rPr>
        <w:t>Ф</w:t>
      </w:r>
      <w:r w:rsidRPr="00F90101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онда не могут быть достигнуты, а необходимые изменения целей </w:t>
      </w:r>
      <w:r>
        <w:rPr>
          <w:rFonts w:ascii="Palatino Linotype" w:eastAsiaTheme="minorHAnsi" w:hAnsi="Palatino Linotype" w:cs="Palatino Linotype"/>
          <w:sz w:val="22"/>
          <w:szCs w:val="22"/>
          <w:lang w:eastAsia="en-US"/>
        </w:rPr>
        <w:t>Ф</w:t>
      </w:r>
      <w:r w:rsidRPr="00F90101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онда не могут быть произведены;</w:t>
      </w:r>
    </w:p>
    <w:p w14:paraId="108575FA" w14:textId="77777777" w:rsidR="00F90101" w:rsidRDefault="00F90101" w:rsidP="00F90101">
      <w:pPr>
        <w:pStyle w:val="a7"/>
        <w:widowControl/>
        <w:numPr>
          <w:ilvl w:val="0"/>
          <w:numId w:val="16"/>
        </w:numPr>
        <w:adjustRightInd w:val="0"/>
        <w:rPr>
          <w:rFonts w:ascii="Palatino Linotype" w:eastAsiaTheme="minorHAnsi" w:hAnsi="Palatino Linotype" w:cs="Palatino Linotype"/>
          <w:sz w:val="22"/>
          <w:szCs w:val="22"/>
          <w:lang w:eastAsia="en-US"/>
        </w:rPr>
      </w:pPr>
      <w:r>
        <w:rPr>
          <w:rFonts w:ascii="Palatino Linotype" w:eastAsiaTheme="minorHAnsi" w:hAnsi="Palatino Linotype" w:cs="Palatino Linotype"/>
          <w:sz w:val="22"/>
          <w:szCs w:val="22"/>
          <w:lang w:eastAsia="en-US"/>
        </w:rPr>
        <w:t>Ф</w:t>
      </w:r>
      <w:r w:rsidRPr="00F90101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онд в своей деятельности уклоняется от целей, предусмотренных </w:t>
      </w:r>
      <w:r>
        <w:rPr>
          <w:rFonts w:ascii="Palatino Linotype" w:eastAsiaTheme="minorHAnsi" w:hAnsi="Palatino Linotype" w:cs="Palatino Linotype"/>
          <w:sz w:val="22"/>
          <w:szCs w:val="22"/>
          <w:lang w:eastAsia="en-US"/>
        </w:rPr>
        <w:t>У</w:t>
      </w:r>
      <w:r w:rsidRPr="00F90101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ставом;</w:t>
      </w:r>
    </w:p>
    <w:p w14:paraId="0EECBB35" w14:textId="77777777" w:rsidR="00F36DAF" w:rsidRDefault="00F90101" w:rsidP="00F36DAF">
      <w:pPr>
        <w:pStyle w:val="a7"/>
        <w:widowControl/>
        <w:numPr>
          <w:ilvl w:val="0"/>
          <w:numId w:val="16"/>
        </w:numPr>
        <w:adjustRightInd w:val="0"/>
        <w:rPr>
          <w:rFonts w:ascii="Palatino Linotype" w:eastAsiaTheme="minorHAnsi" w:hAnsi="Palatino Linotype" w:cs="Palatino Linotype"/>
          <w:sz w:val="22"/>
          <w:szCs w:val="22"/>
          <w:lang w:eastAsia="en-US"/>
        </w:rPr>
      </w:pPr>
      <w:r w:rsidRPr="00F90101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в других случаях, предусмотренных законом.</w:t>
      </w:r>
    </w:p>
    <w:p w14:paraId="7B2D7D8D" w14:textId="77777777" w:rsidR="00F36DAF" w:rsidRDefault="00F36DAF" w:rsidP="00F36DAF">
      <w:pPr>
        <w:widowControl/>
        <w:adjustRightInd w:val="0"/>
        <w:ind w:firstLine="709"/>
        <w:rPr>
          <w:rFonts w:ascii="Palatino Linotype" w:eastAsiaTheme="minorHAnsi" w:hAnsi="Palatino Linotype" w:cs="Palatino Linotype"/>
          <w:sz w:val="22"/>
          <w:szCs w:val="22"/>
          <w:lang w:eastAsia="en-US"/>
        </w:rPr>
      </w:pPr>
      <w:r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8.3. </w:t>
      </w:r>
      <w:r w:rsidR="00F90101" w:rsidRPr="00F36DAF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Имущество и средства Фонда при ликвидации после удовлетворения требований кредиторов направляются на уставные цели Фонда и не подлежат перераспределению между участниками Фонда.</w:t>
      </w:r>
    </w:p>
    <w:p w14:paraId="05098241" w14:textId="3B10D924" w:rsidR="00F36DAF" w:rsidRPr="00F36DAF" w:rsidRDefault="00F36DAF" w:rsidP="00F36DAF">
      <w:pPr>
        <w:widowControl/>
        <w:adjustRightInd w:val="0"/>
        <w:ind w:firstLine="709"/>
        <w:rPr>
          <w:rFonts w:ascii="Palatino Linotype" w:eastAsiaTheme="minorHAnsi" w:hAnsi="Palatino Linotype" w:cs="Palatino Linotype"/>
          <w:sz w:val="22"/>
          <w:szCs w:val="22"/>
          <w:lang w:eastAsia="en-US"/>
        </w:rPr>
      </w:pP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8</w:t>
      </w: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.</w:t>
      </w: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4</w:t>
      </w: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. Ликвидация </w:t>
      </w: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Фонда</w:t>
      </w: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считается завершенной, а </w:t>
      </w: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Фонд</w:t>
      </w: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- прекративш</w:t>
      </w: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им</w:t>
      </w: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существование после внесения </w:t>
      </w: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записи</w:t>
      </w: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о</w:t>
      </w: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б этом </w:t>
      </w:r>
      <w:r w:rsidRPr="00FA032C">
        <w:rPr>
          <w:rFonts w:ascii="Palatino Linotype" w:eastAsia="Calibri" w:hAnsi="Palatino Linotype" w:cs="Times New Roman"/>
          <w:sz w:val="22"/>
          <w:szCs w:val="22"/>
          <w:lang w:eastAsia="en-US"/>
        </w:rPr>
        <w:t>в единый государственный реестр юридических лиц.</w:t>
      </w:r>
    </w:p>
    <w:p w14:paraId="4FA793BE" w14:textId="77777777" w:rsidR="00612CD8" w:rsidRPr="00FA032C" w:rsidRDefault="00612CD8" w:rsidP="00FA032C">
      <w:pPr>
        <w:widowControl/>
        <w:adjustRightInd w:val="0"/>
        <w:ind w:firstLine="0"/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</w:pPr>
    </w:p>
    <w:p w14:paraId="6ADBCD31" w14:textId="11E02E4A" w:rsidR="00B113A2" w:rsidRPr="00FA032C" w:rsidRDefault="00F36DAF" w:rsidP="00FA032C">
      <w:pPr>
        <w:widowControl/>
        <w:adjustRightInd w:val="0"/>
        <w:ind w:firstLine="0"/>
        <w:jc w:val="center"/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</w:pPr>
      <w:r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  <w:t>9</w:t>
      </w:r>
      <w:r w:rsidR="00B113A2" w:rsidRPr="00FA032C"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  <w:t>. ВНЕСЕНИЕ ИЗМЕНЕНИЙ В УСТАВ</w:t>
      </w:r>
      <w:r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  <w:t xml:space="preserve"> </w:t>
      </w:r>
    </w:p>
    <w:p w14:paraId="0D5BC398" w14:textId="77777777" w:rsidR="00B113A2" w:rsidRPr="00FA032C" w:rsidRDefault="00B113A2" w:rsidP="00FA032C">
      <w:pPr>
        <w:widowControl/>
        <w:adjustRightInd w:val="0"/>
        <w:ind w:firstLine="0"/>
        <w:jc w:val="center"/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</w:pPr>
    </w:p>
    <w:p w14:paraId="1F59D114" w14:textId="77777777" w:rsidR="007F7BC6" w:rsidRDefault="00F36DAF" w:rsidP="007F7BC6">
      <w:pPr>
        <w:pStyle w:val="ConsPlusNormal"/>
        <w:ind w:firstLine="709"/>
        <w:jc w:val="both"/>
        <w:rPr>
          <w:rFonts w:ascii="Palatino Linotype" w:hAnsi="Palatino Linotype"/>
          <w:sz w:val="22"/>
          <w:szCs w:val="22"/>
        </w:rPr>
      </w:pPr>
      <w:r w:rsidRPr="00F36DAF">
        <w:rPr>
          <w:rFonts w:ascii="Palatino Linotype" w:eastAsiaTheme="minorHAnsi" w:hAnsi="Palatino Linotype" w:cs="Palatino Linotype"/>
          <w:sz w:val="22"/>
          <w:szCs w:val="22"/>
        </w:rPr>
        <w:t xml:space="preserve">9.1. Изменения </w:t>
      </w:r>
      <w:r>
        <w:rPr>
          <w:rFonts w:ascii="Palatino Linotype" w:eastAsiaTheme="minorHAnsi" w:hAnsi="Palatino Linotype" w:cs="Palatino Linotype"/>
          <w:sz w:val="22"/>
          <w:szCs w:val="22"/>
        </w:rPr>
        <w:t>в</w:t>
      </w:r>
      <w:r w:rsidRPr="00F36DAF">
        <w:rPr>
          <w:rFonts w:ascii="Palatino Linotype" w:eastAsiaTheme="minorHAnsi" w:hAnsi="Palatino Linotype" w:cs="Palatino Linotype"/>
          <w:sz w:val="22"/>
          <w:szCs w:val="22"/>
        </w:rPr>
        <w:t xml:space="preserve"> Устав</w:t>
      </w:r>
      <w:r>
        <w:rPr>
          <w:rFonts w:ascii="Palatino Linotype" w:eastAsiaTheme="minorHAnsi" w:hAnsi="Palatino Linotype" w:cs="Palatino Linotype"/>
          <w:sz w:val="22"/>
          <w:szCs w:val="22"/>
        </w:rPr>
        <w:t xml:space="preserve"> Фонда </w:t>
      </w:r>
      <w:r w:rsidRPr="00F36DAF">
        <w:rPr>
          <w:rFonts w:ascii="Palatino Linotype" w:eastAsiaTheme="minorHAnsi" w:hAnsi="Palatino Linotype" w:cs="Palatino Linotype"/>
          <w:sz w:val="22"/>
          <w:szCs w:val="22"/>
        </w:rPr>
        <w:t xml:space="preserve">утверждаются </w:t>
      </w:r>
      <w:r>
        <w:rPr>
          <w:rFonts w:ascii="Palatino Linotype" w:eastAsiaTheme="minorHAnsi" w:hAnsi="Palatino Linotype" w:cs="Palatino Linotype"/>
          <w:sz w:val="22"/>
          <w:szCs w:val="22"/>
        </w:rPr>
        <w:t>Советом Фонда</w:t>
      </w:r>
      <w:r w:rsidRPr="00F36DAF">
        <w:rPr>
          <w:rFonts w:ascii="Palatino Linotype" w:eastAsiaTheme="minorHAnsi" w:hAnsi="Palatino Linotype" w:cs="Palatino Linotype"/>
          <w:sz w:val="22"/>
          <w:szCs w:val="22"/>
        </w:rPr>
        <w:t xml:space="preserve"> </w:t>
      </w:r>
      <w:r w:rsidRPr="00FA032C">
        <w:rPr>
          <w:rFonts w:ascii="Palatino Linotype" w:hAnsi="Palatino Linotype"/>
          <w:sz w:val="22"/>
          <w:szCs w:val="22"/>
        </w:rPr>
        <w:t>квалифицированным большинством в 2/3 голосов присутствующих на заседании.</w:t>
      </w:r>
    </w:p>
    <w:p w14:paraId="74364F3C" w14:textId="77777777" w:rsidR="007F7BC6" w:rsidRDefault="00F36DAF" w:rsidP="007F7BC6">
      <w:pPr>
        <w:pStyle w:val="ConsPlusNormal"/>
        <w:ind w:firstLine="709"/>
        <w:jc w:val="both"/>
        <w:rPr>
          <w:rFonts w:ascii="Palatino Linotype" w:eastAsiaTheme="minorHAnsi" w:hAnsi="Palatino Linotype" w:cs="Palatino Linotype"/>
          <w:sz w:val="22"/>
          <w:szCs w:val="22"/>
        </w:rPr>
      </w:pPr>
      <w:r w:rsidRPr="00F36DAF">
        <w:rPr>
          <w:rFonts w:ascii="Palatino Linotype" w:eastAsiaTheme="minorHAnsi" w:hAnsi="Palatino Linotype" w:cs="Palatino Linotype"/>
          <w:sz w:val="22"/>
          <w:szCs w:val="22"/>
        </w:rPr>
        <w:t xml:space="preserve">9.2. Государственная регистрация изменений </w:t>
      </w:r>
      <w:r w:rsidR="007F7BC6">
        <w:rPr>
          <w:rFonts w:ascii="Palatino Linotype" w:eastAsiaTheme="minorHAnsi" w:hAnsi="Palatino Linotype" w:cs="Palatino Linotype"/>
          <w:sz w:val="22"/>
          <w:szCs w:val="22"/>
        </w:rPr>
        <w:t xml:space="preserve">в </w:t>
      </w:r>
      <w:r w:rsidRPr="00F36DAF">
        <w:rPr>
          <w:rFonts w:ascii="Palatino Linotype" w:eastAsiaTheme="minorHAnsi" w:hAnsi="Palatino Linotype" w:cs="Palatino Linotype"/>
          <w:sz w:val="22"/>
          <w:szCs w:val="22"/>
        </w:rPr>
        <w:t>Устав Фонда осуществляется в порядке, установленном действующим законодательством Российской Федерации.</w:t>
      </w:r>
    </w:p>
    <w:p w14:paraId="05CDE13E" w14:textId="55092BCE" w:rsidR="00F36DAF" w:rsidRPr="00F36DAF" w:rsidRDefault="00F36DAF" w:rsidP="007F7BC6">
      <w:pPr>
        <w:pStyle w:val="ConsPlusNormal"/>
        <w:ind w:firstLine="709"/>
        <w:jc w:val="both"/>
        <w:rPr>
          <w:rFonts w:ascii="Palatino Linotype" w:hAnsi="Palatino Linotype"/>
          <w:sz w:val="22"/>
          <w:szCs w:val="22"/>
        </w:rPr>
      </w:pPr>
      <w:r w:rsidRPr="00F36DAF">
        <w:rPr>
          <w:rFonts w:ascii="Palatino Linotype" w:eastAsiaTheme="minorHAnsi" w:hAnsi="Palatino Linotype" w:cs="Palatino Linotype"/>
          <w:sz w:val="22"/>
          <w:szCs w:val="22"/>
        </w:rPr>
        <w:t>9.3. Изменения</w:t>
      </w:r>
      <w:r w:rsidR="007F7BC6">
        <w:rPr>
          <w:rFonts w:ascii="Palatino Linotype" w:eastAsiaTheme="minorHAnsi" w:hAnsi="Palatino Linotype" w:cs="Palatino Linotype"/>
          <w:sz w:val="22"/>
          <w:szCs w:val="22"/>
        </w:rPr>
        <w:t xml:space="preserve">, внесенные в </w:t>
      </w:r>
      <w:r w:rsidRPr="00F36DAF">
        <w:rPr>
          <w:rFonts w:ascii="Palatino Linotype" w:eastAsiaTheme="minorHAnsi" w:hAnsi="Palatino Linotype" w:cs="Palatino Linotype"/>
          <w:sz w:val="22"/>
          <w:szCs w:val="22"/>
        </w:rPr>
        <w:t>Устав Фонда</w:t>
      </w:r>
      <w:r w:rsidR="007F7BC6">
        <w:rPr>
          <w:rFonts w:ascii="Palatino Linotype" w:eastAsiaTheme="minorHAnsi" w:hAnsi="Palatino Linotype" w:cs="Palatino Linotype"/>
          <w:sz w:val="22"/>
          <w:szCs w:val="22"/>
        </w:rPr>
        <w:t>,</w:t>
      </w:r>
      <w:r w:rsidRPr="00F36DAF">
        <w:rPr>
          <w:rFonts w:ascii="Palatino Linotype" w:eastAsiaTheme="minorHAnsi" w:hAnsi="Palatino Linotype" w:cs="Palatino Linotype"/>
          <w:sz w:val="22"/>
          <w:szCs w:val="22"/>
        </w:rPr>
        <w:t xml:space="preserve"> вступают в силу с момента их государственной регистрации.</w:t>
      </w:r>
    </w:p>
    <w:p w14:paraId="25E7E93C" w14:textId="77777777" w:rsidR="008F1F54" w:rsidRPr="00FA032C" w:rsidRDefault="008F1F54" w:rsidP="00FA032C">
      <w:pPr>
        <w:widowControl/>
        <w:adjustRightInd w:val="0"/>
        <w:ind w:firstLine="0"/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</w:pPr>
    </w:p>
    <w:sectPr w:rsidR="008F1F54" w:rsidRPr="00FA032C" w:rsidSect="00A158DE">
      <w:headerReference w:type="default" r:id="rId13"/>
      <w:footerReference w:type="default" r:id="rId14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3A190" w14:textId="77777777" w:rsidR="005359B7" w:rsidRDefault="005359B7" w:rsidP="00B113A2">
      <w:r>
        <w:separator/>
      </w:r>
    </w:p>
  </w:endnote>
  <w:endnote w:type="continuationSeparator" w:id="0">
    <w:p w14:paraId="3A4D0CEC" w14:textId="77777777" w:rsidR="005359B7" w:rsidRDefault="005359B7" w:rsidP="00B1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1911225"/>
      <w:docPartObj>
        <w:docPartGallery w:val="Page Numbers (Bottom of Page)"/>
        <w:docPartUnique/>
      </w:docPartObj>
    </w:sdtPr>
    <w:sdtContent>
      <w:p w14:paraId="100D22C3" w14:textId="5E3B1249" w:rsidR="00A158DE" w:rsidRDefault="00A158D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4C9F31" w14:textId="77777777" w:rsidR="00FA032C" w:rsidRDefault="00FA0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E2D66" w14:textId="77777777" w:rsidR="005359B7" w:rsidRDefault="005359B7" w:rsidP="00B113A2">
      <w:r>
        <w:separator/>
      </w:r>
    </w:p>
  </w:footnote>
  <w:footnote w:type="continuationSeparator" w:id="0">
    <w:p w14:paraId="22CA81EB" w14:textId="77777777" w:rsidR="005359B7" w:rsidRDefault="005359B7" w:rsidP="00B11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93B14" w14:textId="77777777" w:rsidR="00FA032C" w:rsidRDefault="00FA032C" w:rsidP="00B113A2">
    <w:pPr>
      <w:ind w:firstLine="0"/>
      <w:rPr>
        <w:rFonts w:ascii="Times New Roman" w:hAnsi="Times New Roman" w:cs="Times New Roman"/>
        <w:sz w:val="20"/>
        <w:szCs w:val="20"/>
      </w:rPr>
    </w:pPr>
  </w:p>
  <w:p w14:paraId="314C10F5" w14:textId="77777777" w:rsidR="00FA032C" w:rsidRDefault="00FA032C" w:rsidP="00B113A2">
    <w:pPr>
      <w:ind w:firstLine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44DC6"/>
    <w:multiLevelType w:val="hybridMultilevel"/>
    <w:tmpl w:val="E2B84C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73518C"/>
    <w:multiLevelType w:val="hybridMultilevel"/>
    <w:tmpl w:val="A1CA3EFE"/>
    <w:lvl w:ilvl="0" w:tplc="1BBEC88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30C82"/>
    <w:multiLevelType w:val="hybridMultilevel"/>
    <w:tmpl w:val="1C7888DA"/>
    <w:lvl w:ilvl="0" w:tplc="3ED83000">
      <w:start w:val="1"/>
      <w:numFmt w:val="bullet"/>
      <w:lvlText w:val="−"/>
      <w:lvlJc w:val="left"/>
      <w:pPr>
        <w:ind w:left="644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3" w15:restartNumberingAfterBreak="0">
    <w:nsid w:val="11121AE8"/>
    <w:multiLevelType w:val="hybridMultilevel"/>
    <w:tmpl w:val="DF72AB6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1505B30"/>
    <w:multiLevelType w:val="hybridMultilevel"/>
    <w:tmpl w:val="0A84BD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A971ED"/>
    <w:multiLevelType w:val="hybridMultilevel"/>
    <w:tmpl w:val="D77C5D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C84121D"/>
    <w:multiLevelType w:val="hybridMultilevel"/>
    <w:tmpl w:val="4356AEFE"/>
    <w:lvl w:ilvl="0" w:tplc="3ED83000">
      <w:start w:val="1"/>
      <w:numFmt w:val="bullet"/>
      <w:lvlText w:val="−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83139"/>
    <w:multiLevelType w:val="hybridMultilevel"/>
    <w:tmpl w:val="4984C5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487252"/>
    <w:multiLevelType w:val="hybridMultilevel"/>
    <w:tmpl w:val="2ADEF3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88D341B"/>
    <w:multiLevelType w:val="hybridMultilevel"/>
    <w:tmpl w:val="50507F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43B410A"/>
    <w:multiLevelType w:val="hybridMultilevel"/>
    <w:tmpl w:val="AF140F72"/>
    <w:lvl w:ilvl="0" w:tplc="FF5ABA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4D5560A"/>
    <w:multiLevelType w:val="hybridMultilevel"/>
    <w:tmpl w:val="2B5004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D5495B"/>
    <w:multiLevelType w:val="hybridMultilevel"/>
    <w:tmpl w:val="F1D06174"/>
    <w:lvl w:ilvl="0" w:tplc="3ED83000">
      <w:start w:val="1"/>
      <w:numFmt w:val="bullet"/>
      <w:lvlText w:val="−"/>
      <w:lvlJc w:val="left"/>
      <w:pPr>
        <w:ind w:left="786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81BB8"/>
    <w:multiLevelType w:val="hybridMultilevel"/>
    <w:tmpl w:val="27600E86"/>
    <w:lvl w:ilvl="0" w:tplc="BDC2350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F890370"/>
    <w:multiLevelType w:val="hybridMultilevel"/>
    <w:tmpl w:val="259893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176066"/>
    <w:multiLevelType w:val="hybridMultilevel"/>
    <w:tmpl w:val="D518AC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E714EBA"/>
    <w:multiLevelType w:val="hybridMultilevel"/>
    <w:tmpl w:val="E3EEA8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3AD2F8C"/>
    <w:multiLevelType w:val="hybridMultilevel"/>
    <w:tmpl w:val="AD1449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8594498"/>
    <w:multiLevelType w:val="hybridMultilevel"/>
    <w:tmpl w:val="72A81216"/>
    <w:lvl w:ilvl="0" w:tplc="3ED83000">
      <w:start w:val="1"/>
      <w:numFmt w:val="bullet"/>
      <w:lvlText w:val="−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F2B0E"/>
    <w:multiLevelType w:val="hybridMultilevel"/>
    <w:tmpl w:val="FB2A2E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D3F219E"/>
    <w:multiLevelType w:val="hybridMultilevel"/>
    <w:tmpl w:val="E6E467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2"/>
  </w:num>
  <w:num w:numId="5">
    <w:abstractNumId w:val="1"/>
  </w:num>
  <w:num w:numId="6">
    <w:abstractNumId w:val="18"/>
  </w:num>
  <w:num w:numId="7">
    <w:abstractNumId w:val="10"/>
  </w:num>
  <w:num w:numId="8">
    <w:abstractNumId w:val="7"/>
  </w:num>
  <w:num w:numId="9">
    <w:abstractNumId w:val="19"/>
  </w:num>
  <w:num w:numId="10">
    <w:abstractNumId w:val="3"/>
  </w:num>
  <w:num w:numId="11">
    <w:abstractNumId w:val="9"/>
  </w:num>
  <w:num w:numId="12">
    <w:abstractNumId w:val="17"/>
  </w:num>
  <w:num w:numId="13">
    <w:abstractNumId w:val="8"/>
  </w:num>
  <w:num w:numId="14">
    <w:abstractNumId w:val="4"/>
  </w:num>
  <w:num w:numId="15">
    <w:abstractNumId w:val="0"/>
  </w:num>
  <w:num w:numId="16">
    <w:abstractNumId w:val="20"/>
  </w:num>
  <w:num w:numId="17">
    <w:abstractNumId w:val="5"/>
  </w:num>
  <w:num w:numId="18">
    <w:abstractNumId w:val="14"/>
  </w:num>
  <w:num w:numId="19">
    <w:abstractNumId w:val="15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3A2"/>
    <w:rsid w:val="00000A17"/>
    <w:rsid w:val="0000138B"/>
    <w:rsid w:val="00003840"/>
    <w:rsid w:val="00004F7B"/>
    <w:rsid w:val="00005126"/>
    <w:rsid w:val="0000626B"/>
    <w:rsid w:val="000062DA"/>
    <w:rsid w:val="00006452"/>
    <w:rsid w:val="00006ACE"/>
    <w:rsid w:val="00006E98"/>
    <w:rsid w:val="00007662"/>
    <w:rsid w:val="00007699"/>
    <w:rsid w:val="00010007"/>
    <w:rsid w:val="000111E6"/>
    <w:rsid w:val="00011726"/>
    <w:rsid w:val="00011B0D"/>
    <w:rsid w:val="00011C77"/>
    <w:rsid w:val="00011EF2"/>
    <w:rsid w:val="00012374"/>
    <w:rsid w:val="0001381C"/>
    <w:rsid w:val="000145BC"/>
    <w:rsid w:val="000159AB"/>
    <w:rsid w:val="0001689D"/>
    <w:rsid w:val="00017DFD"/>
    <w:rsid w:val="00020E38"/>
    <w:rsid w:val="0002161B"/>
    <w:rsid w:val="0002169D"/>
    <w:rsid w:val="00021E93"/>
    <w:rsid w:val="000246F8"/>
    <w:rsid w:val="00025893"/>
    <w:rsid w:val="00026035"/>
    <w:rsid w:val="00026400"/>
    <w:rsid w:val="000265BE"/>
    <w:rsid w:val="00026B1C"/>
    <w:rsid w:val="00027249"/>
    <w:rsid w:val="00027E27"/>
    <w:rsid w:val="00027E85"/>
    <w:rsid w:val="00030B95"/>
    <w:rsid w:val="0003237E"/>
    <w:rsid w:val="00032782"/>
    <w:rsid w:val="00032BC7"/>
    <w:rsid w:val="00033239"/>
    <w:rsid w:val="000336A0"/>
    <w:rsid w:val="00033CB7"/>
    <w:rsid w:val="0003599E"/>
    <w:rsid w:val="00036814"/>
    <w:rsid w:val="0003727D"/>
    <w:rsid w:val="00037585"/>
    <w:rsid w:val="00041BF3"/>
    <w:rsid w:val="00042AB1"/>
    <w:rsid w:val="000447CF"/>
    <w:rsid w:val="00045FFF"/>
    <w:rsid w:val="00046632"/>
    <w:rsid w:val="000471AC"/>
    <w:rsid w:val="000474CF"/>
    <w:rsid w:val="00050434"/>
    <w:rsid w:val="00051D0D"/>
    <w:rsid w:val="00052801"/>
    <w:rsid w:val="0005356A"/>
    <w:rsid w:val="00053777"/>
    <w:rsid w:val="0005445D"/>
    <w:rsid w:val="000559B7"/>
    <w:rsid w:val="000560CF"/>
    <w:rsid w:val="000569AE"/>
    <w:rsid w:val="00060C41"/>
    <w:rsid w:val="00060C94"/>
    <w:rsid w:val="00060E90"/>
    <w:rsid w:val="000625DA"/>
    <w:rsid w:val="000625F5"/>
    <w:rsid w:val="0006370F"/>
    <w:rsid w:val="00063C73"/>
    <w:rsid w:val="00064A7F"/>
    <w:rsid w:val="00065EF4"/>
    <w:rsid w:val="00065F62"/>
    <w:rsid w:val="00066404"/>
    <w:rsid w:val="000665F0"/>
    <w:rsid w:val="00066BE8"/>
    <w:rsid w:val="00066CC7"/>
    <w:rsid w:val="0006721B"/>
    <w:rsid w:val="00070D47"/>
    <w:rsid w:val="00070F02"/>
    <w:rsid w:val="00072331"/>
    <w:rsid w:val="00072806"/>
    <w:rsid w:val="0007286F"/>
    <w:rsid w:val="000730E3"/>
    <w:rsid w:val="000734C5"/>
    <w:rsid w:val="00073DC8"/>
    <w:rsid w:val="00074CED"/>
    <w:rsid w:val="00076688"/>
    <w:rsid w:val="00076958"/>
    <w:rsid w:val="0007719B"/>
    <w:rsid w:val="00077FD9"/>
    <w:rsid w:val="00080619"/>
    <w:rsid w:val="00080846"/>
    <w:rsid w:val="00080E60"/>
    <w:rsid w:val="0008223C"/>
    <w:rsid w:val="000828B8"/>
    <w:rsid w:val="00083485"/>
    <w:rsid w:val="00083A49"/>
    <w:rsid w:val="00084C22"/>
    <w:rsid w:val="00084CDC"/>
    <w:rsid w:val="00085359"/>
    <w:rsid w:val="00085A76"/>
    <w:rsid w:val="00087D75"/>
    <w:rsid w:val="000904A2"/>
    <w:rsid w:val="00090581"/>
    <w:rsid w:val="00090917"/>
    <w:rsid w:val="00090C2A"/>
    <w:rsid w:val="000911CF"/>
    <w:rsid w:val="00091C11"/>
    <w:rsid w:val="0009274A"/>
    <w:rsid w:val="00094BF9"/>
    <w:rsid w:val="00095A84"/>
    <w:rsid w:val="00096A6D"/>
    <w:rsid w:val="00096A78"/>
    <w:rsid w:val="00096EA5"/>
    <w:rsid w:val="00097611"/>
    <w:rsid w:val="000A0B7C"/>
    <w:rsid w:val="000A10C0"/>
    <w:rsid w:val="000A27CA"/>
    <w:rsid w:val="000A350D"/>
    <w:rsid w:val="000A3A2C"/>
    <w:rsid w:val="000A3A4E"/>
    <w:rsid w:val="000A3A72"/>
    <w:rsid w:val="000A3D27"/>
    <w:rsid w:val="000A4A9B"/>
    <w:rsid w:val="000A5C0F"/>
    <w:rsid w:val="000A6191"/>
    <w:rsid w:val="000A6B13"/>
    <w:rsid w:val="000A6E0F"/>
    <w:rsid w:val="000A6F44"/>
    <w:rsid w:val="000A7B8D"/>
    <w:rsid w:val="000B0F68"/>
    <w:rsid w:val="000B210E"/>
    <w:rsid w:val="000B2529"/>
    <w:rsid w:val="000B252C"/>
    <w:rsid w:val="000B42B0"/>
    <w:rsid w:val="000B4C11"/>
    <w:rsid w:val="000B7E74"/>
    <w:rsid w:val="000C0C36"/>
    <w:rsid w:val="000C12C7"/>
    <w:rsid w:val="000C15C7"/>
    <w:rsid w:val="000C1F62"/>
    <w:rsid w:val="000C265D"/>
    <w:rsid w:val="000C26E4"/>
    <w:rsid w:val="000C2A4A"/>
    <w:rsid w:val="000C2CFF"/>
    <w:rsid w:val="000C2EA0"/>
    <w:rsid w:val="000C346A"/>
    <w:rsid w:val="000C350A"/>
    <w:rsid w:val="000C4040"/>
    <w:rsid w:val="000C44A8"/>
    <w:rsid w:val="000C4FCA"/>
    <w:rsid w:val="000C5443"/>
    <w:rsid w:val="000C610E"/>
    <w:rsid w:val="000C65AA"/>
    <w:rsid w:val="000C6DFD"/>
    <w:rsid w:val="000C7D09"/>
    <w:rsid w:val="000D0E97"/>
    <w:rsid w:val="000D14E4"/>
    <w:rsid w:val="000D2770"/>
    <w:rsid w:val="000D29C0"/>
    <w:rsid w:val="000D4341"/>
    <w:rsid w:val="000D4412"/>
    <w:rsid w:val="000D4641"/>
    <w:rsid w:val="000D4FF4"/>
    <w:rsid w:val="000D7CB8"/>
    <w:rsid w:val="000E1726"/>
    <w:rsid w:val="000E2C03"/>
    <w:rsid w:val="000E3839"/>
    <w:rsid w:val="000E3EB7"/>
    <w:rsid w:val="000E4F87"/>
    <w:rsid w:val="000E546B"/>
    <w:rsid w:val="000E647C"/>
    <w:rsid w:val="000E6567"/>
    <w:rsid w:val="000E65B3"/>
    <w:rsid w:val="000E7474"/>
    <w:rsid w:val="000F01A5"/>
    <w:rsid w:val="000F039D"/>
    <w:rsid w:val="000F1AAD"/>
    <w:rsid w:val="000F288A"/>
    <w:rsid w:val="000F2DBA"/>
    <w:rsid w:val="000F3FF8"/>
    <w:rsid w:val="000F4BF1"/>
    <w:rsid w:val="000F4F65"/>
    <w:rsid w:val="000F50A9"/>
    <w:rsid w:val="000F71B5"/>
    <w:rsid w:val="000F7A6E"/>
    <w:rsid w:val="0010071B"/>
    <w:rsid w:val="0010085D"/>
    <w:rsid w:val="00100BAE"/>
    <w:rsid w:val="00100EEA"/>
    <w:rsid w:val="0010131C"/>
    <w:rsid w:val="00101B75"/>
    <w:rsid w:val="00102104"/>
    <w:rsid w:val="00102AED"/>
    <w:rsid w:val="001037B1"/>
    <w:rsid w:val="00103829"/>
    <w:rsid w:val="00103B5D"/>
    <w:rsid w:val="00103C7D"/>
    <w:rsid w:val="00103CF3"/>
    <w:rsid w:val="001048EF"/>
    <w:rsid w:val="00104D0A"/>
    <w:rsid w:val="00105429"/>
    <w:rsid w:val="00106357"/>
    <w:rsid w:val="00107627"/>
    <w:rsid w:val="00107868"/>
    <w:rsid w:val="00107DB5"/>
    <w:rsid w:val="0011062F"/>
    <w:rsid w:val="00110E1C"/>
    <w:rsid w:val="001134F5"/>
    <w:rsid w:val="00113A56"/>
    <w:rsid w:val="00113B44"/>
    <w:rsid w:val="00113CEC"/>
    <w:rsid w:val="00114F3D"/>
    <w:rsid w:val="001154CC"/>
    <w:rsid w:val="00116BBB"/>
    <w:rsid w:val="0011788A"/>
    <w:rsid w:val="00120825"/>
    <w:rsid w:val="0012127B"/>
    <w:rsid w:val="00122A6A"/>
    <w:rsid w:val="0012417D"/>
    <w:rsid w:val="00125106"/>
    <w:rsid w:val="001258CF"/>
    <w:rsid w:val="00125928"/>
    <w:rsid w:val="00125D38"/>
    <w:rsid w:val="001261FD"/>
    <w:rsid w:val="0012637F"/>
    <w:rsid w:val="00126E8F"/>
    <w:rsid w:val="00127090"/>
    <w:rsid w:val="0013068E"/>
    <w:rsid w:val="001309B2"/>
    <w:rsid w:val="00130BD4"/>
    <w:rsid w:val="0013108C"/>
    <w:rsid w:val="0013201D"/>
    <w:rsid w:val="00132548"/>
    <w:rsid w:val="0013264E"/>
    <w:rsid w:val="001332BA"/>
    <w:rsid w:val="00133E1A"/>
    <w:rsid w:val="001347A9"/>
    <w:rsid w:val="00135544"/>
    <w:rsid w:val="00135885"/>
    <w:rsid w:val="00135B85"/>
    <w:rsid w:val="00135BBE"/>
    <w:rsid w:val="0013744F"/>
    <w:rsid w:val="00140868"/>
    <w:rsid w:val="0014091E"/>
    <w:rsid w:val="00141229"/>
    <w:rsid w:val="00141B13"/>
    <w:rsid w:val="00142171"/>
    <w:rsid w:val="001431F5"/>
    <w:rsid w:val="00143552"/>
    <w:rsid w:val="001439D1"/>
    <w:rsid w:val="00143A7C"/>
    <w:rsid w:val="001440D8"/>
    <w:rsid w:val="0014499E"/>
    <w:rsid w:val="00144E70"/>
    <w:rsid w:val="001464A6"/>
    <w:rsid w:val="00147336"/>
    <w:rsid w:val="00150D48"/>
    <w:rsid w:val="001521EA"/>
    <w:rsid w:val="00154A20"/>
    <w:rsid w:val="001555A6"/>
    <w:rsid w:val="001556D3"/>
    <w:rsid w:val="001566D0"/>
    <w:rsid w:val="0015670C"/>
    <w:rsid w:val="00156DE8"/>
    <w:rsid w:val="001573A3"/>
    <w:rsid w:val="0015749F"/>
    <w:rsid w:val="0015754D"/>
    <w:rsid w:val="0016143F"/>
    <w:rsid w:val="001614E5"/>
    <w:rsid w:val="00161A26"/>
    <w:rsid w:val="00161AFA"/>
    <w:rsid w:val="00161E97"/>
    <w:rsid w:val="001623D6"/>
    <w:rsid w:val="0016312C"/>
    <w:rsid w:val="0016564B"/>
    <w:rsid w:val="0016573D"/>
    <w:rsid w:val="00165E4B"/>
    <w:rsid w:val="001674E4"/>
    <w:rsid w:val="0016759B"/>
    <w:rsid w:val="001677B8"/>
    <w:rsid w:val="001706DE"/>
    <w:rsid w:val="00170721"/>
    <w:rsid w:val="00170A51"/>
    <w:rsid w:val="00170B16"/>
    <w:rsid w:val="00170F02"/>
    <w:rsid w:val="0017110C"/>
    <w:rsid w:val="00171802"/>
    <w:rsid w:val="0017224D"/>
    <w:rsid w:val="00173BB3"/>
    <w:rsid w:val="00173D3F"/>
    <w:rsid w:val="00174622"/>
    <w:rsid w:val="0017485A"/>
    <w:rsid w:val="0017605A"/>
    <w:rsid w:val="0017648E"/>
    <w:rsid w:val="0018005F"/>
    <w:rsid w:val="00180E11"/>
    <w:rsid w:val="00181C11"/>
    <w:rsid w:val="001825D5"/>
    <w:rsid w:val="00183547"/>
    <w:rsid w:val="00184E71"/>
    <w:rsid w:val="001852EB"/>
    <w:rsid w:val="0018631D"/>
    <w:rsid w:val="001867AF"/>
    <w:rsid w:val="001872B0"/>
    <w:rsid w:val="00187707"/>
    <w:rsid w:val="00187DA5"/>
    <w:rsid w:val="00190925"/>
    <w:rsid w:val="00190E47"/>
    <w:rsid w:val="00191099"/>
    <w:rsid w:val="0019265A"/>
    <w:rsid w:val="00192A8E"/>
    <w:rsid w:val="00192BEC"/>
    <w:rsid w:val="0019306D"/>
    <w:rsid w:val="001939E3"/>
    <w:rsid w:val="001946F0"/>
    <w:rsid w:val="001957C7"/>
    <w:rsid w:val="001974B2"/>
    <w:rsid w:val="001974DE"/>
    <w:rsid w:val="00197547"/>
    <w:rsid w:val="001A067E"/>
    <w:rsid w:val="001A19F6"/>
    <w:rsid w:val="001A2849"/>
    <w:rsid w:val="001A4566"/>
    <w:rsid w:val="001A45F8"/>
    <w:rsid w:val="001A5044"/>
    <w:rsid w:val="001A55A7"/>
    <w:rsid w:val="001A5670"/>
    <w:rsid w:val="001A6897"/>
    <w:rsid w:val="001B0906"/>
    <w:rsid w:val="001B0982"/>
    <w:rsid w:val="001B0C52"/>
    <w:rsid w:val="001B3321"/>
    <w:rsid w:val="001B3969"/>
    <w:rsid w:val="001B3E49"/>
    <w:rsid w:val="001B4804"/>
    <w:rsid w:val="001B4867"/>
    <w:rsid w:val="001B73FB"/>
    <w:rsid w:val="001B7957"/>
    <w:rsid w:val="001C0934"/>
    <w:rsid w:val="001C0D23"/>
    <w:rsid w:val="001C252B"/>
    <w:rsid w:val="001C40EA"/>
    <w:rsid w:val="001C4290"/>
    <w:rsid w:val="001C436C"/>
    <w:rsid w:val="001C5A59"/>
    <w:rsid w:val="001C7389"/>
    <w:rsid w:val="001C7EF8"/>
    <w:rsid w:val="001D042B"/>
    <w:rsid w:val="001D0444"/>
    <w:rsid w:val="001D0C85"/>
    <w:rsid w:val="001D112A"/>
    <w:rsid w:val="001D122A"/>
    <w:rsid w:val="001D27B1"/>
    <w:rsid w:val="001D4478"/>
    <w:rsid w:val="001D52A4"/>
    <w:rsid w:val="001D5A4F"/>
    <w:rsid w:val="001D5E8F"/>
    <w:rsid w:val="001D6550"/>
    <w:rsid w:val="001D7A48"/>
    <w:rsid w:val="001E0404"/>
    <w:rsid w:val="001E062D"/>
    <w:rsid w:val="001E24E4"/>
    <w:rsid w:val="001E2994"/>
    <w:rsid w:val="001E2DF6"/>
    <w:rsid w:val="001E33C4"/>
    <w:rsid w:val="001E33D5"/>
    <w:rsid w:val="001E3A93"/>
    <w:rsid w:val="001E3D40"/>
    <w:rsid w:val="001E3D92"/>
    <w:rsid w:val="001E3F57"/>
    <w:rsid w:val="001E4907"/>
    <w:rsid w:val="001E5137"/>
    <w:rsid w:val="001E51BA"/>
    <w:rsid w:val="001E5E35"/>
    <w:rsid w:val="001E717F"/>
    <w:rsid w:val="001E7353"/>
    <w:rsid w:val="001E7E76"/>
    <w:rsid w:val="001F0341"/>
    <w:rsid w:val="001F0AF7"/>
    <w:rsid w:val="001F1157"/>
    <w:rsid w:val="001F15E2"/>
    <w:rsid w:val="001F1A27"/>
    <w:rsid w:val="001F1F15"/>
    <w:rsid w:val="001F2C8A"/>
    <w:rsid w:val="001F3A87"/>
    <w:rsid w:val="001F5C0F"/>
    <w:rsid w:val="001F5CDF"/>
    <w:rsid w:val="001F5F13"/>
    <w:rsid w:val="001F6083"/>
    <w:rsid w:val="001F673F"/>
    <w:rsid w:val="001F6B3C"/>
    <w:rsid w:val="00200971"/>
    <w:rsid w:val="00200A8B"/>
    <w:rsid w:val="002012C4"/>
    <w:rsid w:val="002023B5"/>
    <w:rsid w:val="0020473D"/>
    <w:rsid w:val="002049E3"/>
    <w:rsid w:val="00205AF8"/>
    <w:rsid w:val="00206B0D"/>
    <w:rsid w:val="002079B9"/>
    <w:rsid w:val="0021094D"/>
    <w:rsid w:val="00210983"/>
    <w:rsid w:val="00211A0D"/>
    <w:rsid w:val="002123DE"/>
    <w:rsid w:val="00213470"/>
    <w:rsid w:val="002136EA"/>
    <w:rsid w:val="00214094"/>
    <w:rsid w:val="002151C8"/>
    <w:rsid w:val="002179BB"/>
    <w:rsid w:val="002203EC"/>
    <w:rsid w:val="002207E7"/>
    <w:rsid w:val="00220A9D"/>
    <w:rsid w:val="00221454"/>
    <w:rsid w:val="00221908"/>
    <w:rsid w:val="00222ECA"/>
    <w:rsid w:val="002238C1"/>
    <w:rsid w:val="002239B6"/>
    <w:rsid w:val="00223F65"/>
    <w:rsid w:val="00224190"/>
    <w:rsid w:val="002251D0"/>
    <w:rsid w:val="0022607F"/>
    <w:rsid w:val="00227A07"/>
    <w:rsid w:val="00227B64"/>
    <w:rsid w:val="00227C3B"/>
    <w:rsid w:val="0023009D"/>
    <w:rsid w:val="0023128D"/>
    <w:rsid w:val="00232A56"/>
    <w:rsid w:val="00232C20"/>
    <w:rsid w:val="00232FEF"/>
    <w:rsid w:val="00233563"/>
    <w:rsid w:val="00233670"/>
    <w:rsid w:val="00233702"/>
    <w:rsid w:val="00233E7C"/>
    <w:rsid w:val="0023432D"/>
    <w:rsid w:val="002344FE"/>
    <w:rsid w:val="00235125"/>
    <w:rsid w:val="002354AD"/>
    <w:rsid w:val="00235849"/>
    <w:rsid w:val="00236B57"/>
    <w:rsid w:val="0023790B"/>
    <w:rsid w:val="00237C30"/>
    <w:rsid w:val="002405FF"/>
    <w:rsid w:val="00240DCD"/>
    <w:rsid w:val="00242D5C"/>
    <w:rsid w:val="0024343A"/>
    <w:rsid w:val="00243571"/>
    <w:rsid w:val="00243914"/>
    <w:rsid w:val="00244018"/>
    <w:rsid w:val="002444E4"/>
    <w:rsid w:val="00244BDC"/>
    <w:rsid w:val="00244D8F"/>
    <w:rsid w:val="0024500C"/>
    <w:rsid w:val="0024543F"/>
    <w:rsid w:val="00245BEC"/>
    <w:rsid w:val="0024603C"/>
    <w:rsid w:val="0024685C"/>
    <w:rsid w:val="002469C3"/>
    <w:rsid w:val="00246D28"/>
    <w:rsid w:val="00247313"/>
    <w:rsid w:val="00247798"/>
    <w:rsid w:val="002504AC"/>
    <w:rsid w:val="00250B06"/>
    <w:rsid w:val="00252F35"/>
    <w:rsid w:val="00253085"/>
    <w:rsid w:val="002536AC"/>
    <w:rsid w:val="002536BD"/>
    <w:rsid w:val="00253A13"/>
    <w:rsid w:val="002567C1"/>
    <w:rsid w:val="00256B6A"/>
    <w:rsid w:val="00256BAD"/>
    <w:rsid w:val="0025747E"/>
    <w:rsid w:val="002575FA"/>
    <w:rsid w:val="00257ACA"/>
    <w:rsid w:val="00257D4C"/>
    <w:rsid w:val="002612CE"/>
    <w:rsid w:val="002615F0"/>
    <w:rsid w:val="00261D8B"/>
    <w:rsid w:val="00262CCF"/>
    <w:rsid w:val="00263AEA"/>
    <w:rsid w:val="00263EFF"/>
    <w:rsid w:val="0026408A"/>
    <w:rsid w:val="0026541C"/>
    <w:rsid w:val="00266994"/>
    <w:rsid w:val="00270042"/>
    <w:rsid w:val="00271CF6"/>
    <w:rsid w:val="00271D54"/>
    <w:rsid w:val="00273511"/>
    <w:rsid w:val="00273E82"/>
    <w:rsid w:val="002757CE"/>
    <w:rsid w:val="00275E6B"/>
    <w:rsid w:val="0027608C"/>
    <w:rsid w:val="002760F2"/>
    <w:rsid w:val="00276466"/>
    <w:rsid w:val="00280D5D"/>
    <w:rsid w:val="00281344"/>
    <w:rsid w:val="002815D2"/>
    <w:rsid w:val="00281B13"/>
    <w:rsid w:val="00281B89"/>
    <w:rsid w:val="002828AE"/>
    <w:rsid w:val="00282E9C"/>
    <w:rsid w:val="00285264"/>
    <w:rsid w:val="00285514"/>
    <w:rsid w:val="002873CA"/>
    <w:rsid w:val="002879E8"/>
    <w:rsid w:val="00291179"/>
    <w:rsid w:val="0029263E"/>
    <w:rsid w:val="0029302D"/>
    <w:rsid w:val="00293101"/>
    <w:rsid w:val="002934E8"/>
    <w:rsid w:val="002942AB"/>
    <w:rsid w:val="0029526E"/>
    <w:rsid w:val="00296262"/>
    <w:rsid w:val="0029656C"/>
    <w:rsid w:val="002966EB"/>
    <w:rsid w:val="002A03BD"/>
    <w:rsid w:val="002A0CBD"/>
    <w:rsid w:val="002A0D65"/>
    <w:rsid w:val="002A25F2"/>
    <w:rsid w:val="002A3D52"/>
    <w:rsid w:val="002A43C4"/>
    <w:rsid w:val="002A4509"/>
    <w:rsid w:val="002A4ECA"/>
    <w:rsid w:val="002A5A27"/>
    <w:rsid w:val="002A6C26"/>
    <w:rsid w:val="002A6F0F"/>
    <w:rsid w:val="002B1036"/>
    <w:rsid w:val="002B10DB"/>
    <w:rsid w:val="002B13B3"/>
    <w:rsid w:val="002B13B6"/>
    <w:rsid w:val="002B1C7F"/>
    <w:rsid w:val="002B297C"/>
    <w:rsid w:val="002B2D86"/>
    <w:rsid w:val="002B3381"/>
    <w:rsid w:val="002B39C0"/>
    <w:rsid w:val="002B3EF4"/>
    <w:rsid w:val="002B5188"/>
    <w:rsid w:val="002B5741"/>
    <w:rsid w:val="002B574C"/>
    <w:rsid w:val="002B6ED3"/>
    <w:rsid w:val="002C0CC9"/>
    <w:rsid w:val="002C18B0"/>
    <w:rsid w:val="002C3D39"/>
    <w:rsid w:val="002C3D60"/>
    <w:rsid w:val="002C4102"/>
    <w:rsid w:val="002C4104"/>
    <w:rsid w:val="002C58F1"/>
    <w:rsid w:val="002C5F06"/>
    <w:rsid w:val="002C66A1"/>
    <w:rsid w:val="002C7E8A"/>
    <w:rsid w:val="002D01C0"/>
    <w:rsid w:val="002D0288"/>
    <w:rsid w:val="002D1121"/>
    <w:rsid w:val="002D1827"/>
    <w:rsid w:val="002D1D0D"/>
    <w:rsid w:val="002D1D8F"/>
    <w:rsid w:val="002D1FA2"/>
    <w:rsid w:val="002D21E6"/>
    <w:rsid w:val="002D25F9"/>
    <w:rsid w:val="002D38CD"/>
    <w:rsid w:val="002D3E3C"/>
    <w:rsid w:val="002D44B1"/>
    <w:rsid w:val="002D44CB"/>
    <w:rsid w:val="002D461E"/>
    <w:rsid w:val="002D4A36"/>
    <w:rsid w:val="002D4AFF"/>
    <w:rsid w:val="002D5674"/>
    <w:rsid w:val="002D5887"/>
    <w:rsid w:val="002D6E09"/>
    <w:rsid w:val="002D725A"/>
    <w:rsid w:val="002E02CC"/>
    <w:rsid w:val="002E03E6"/>
    <w:rsid w:val="002E0BD7"/>
    <w:rsid w:val="002E19A2"/>
    <w:rsid w:val="002E318B"/>
    <w:rsid w:val="002E3AB0"/>
    <w:rsid w:val="002E3EDA"/>
    <w:rsid w:val="002E40C8"/>
    <w:rsid w:val="002E57AC"/>
    <w:rsid w:val="002E5F59"/>
    <w:rsid w:val="002E6558"/>
    <w:rsid w:val="002E6B28"/>
    <w:rsid w:val="002E7571"/>
    <w:rsid w:val="002F045F"/>
    <w:rsid w:val="002F0A0C"/>
    <w:rsid w:val="002F0DF5"/>
    <w:rsid w:val="002F10DB"/>
    <w:rsid w:val="002F19A0"/>
    <w:rsid w:val="002F2517"/>
    <w:rsid w:val="002F28A9"/>
    <w:rsid w:val="002F291E"/>
    <w:rsid w:val="002F32BA"/>
    <w:rsid w:val="002F3E8E"/>
    <w:rsid w:val="002F5281"/>
    <w:rsid w:val="002F52FC"/>
    <w:rsid w:val="002F5374"/>
    <w:rsid w:val="002F55B7"/>
    <w:rsid w:val="002F6BB7"/>
    <w:rsid w:val="002F6BE8"/>
    <w:rsid w:val="002F6BFF"/>
    <w:rsid w:val="002F7595"/>
    <w:rsid w:val="002F7AC4"/>
    <w:rsid w:val="00301EA5"/>
    <w:rsid w:val="0030499B"/>
    <w:rsid w:val="00304CC9"/>
    <w:rsid w:val="00304E62"/>
    <w:rsid w:val="003053A4"/>
    <w:rsid w:val="003053F1"/>
    <w:rsid w:val="00305529"/>
    <w:rsid w:val="00305D23"/>
    <w:rsid w:val="003065B4"/>
    <w:rsid w:val="0030665D"/>
    <w:rsid w:val="00306C62"/>
    <w:rsid w:val="00310704"/>
    <w:rsid w:val="00310F0E"/>
    <w:rsid w:val="00311752"/>
    <w:rsid w:val="00311ADE"/>
    <w:rsid w:val="00312649"/>
    <w:rsid w:val="00312E62"/>
    <w:rsid w:val="00314236"/>
    <w:rsid w:val="0031454B"/>
    <w:rsid w:val="003162B9"/>
    <w:rsid w:val="00316721"/>
    <w:rsid w:val="00316DEE"/>
    <w:rsid w:val="00316E6B"/>
    <w:rsid w:val="00317A5F"/>
    <w:rsid w:val="0032018F"/>
    <w:rsid w:val="003208BB"/>
    <w:rsid w:val="00321265"/>
    <w:rsid w:val="003214D8"/>
    <w:rsid w:val="0032169E"/>
    <w:rsid w:val="00322BC9"/>
    <w:rsid w:val="00322C38"/>
    <w:rsid w:val="00323403"/>
    <w:rsid w:val="00323BCB"/>
    <w:rsid w:val="00325438"/>
    <w:rsid w:val="0032590A"/>
    <w:rsid w:val="00326881"/>
    <w:rsid w:val="00326D9F"/>
    <w:rsid w:val="00327125"/>
    <w:rsid w:val="00327B6D"/>
    <w:rsid w:val="003303F6"/>
    <w:rsid w:val="0033106B"/>
    <w:rsid w:val="00331190"/>
    <w:rsid w:val="00331206"/>
    <w:rsid w:val="00331755"/>
    <w:rsid w:val="00331E71"/>
    <w:rsid w:val="00332770"/>
    <w:rsid w:val="00332B28"/>
    <w:rsid w:val="00333C4B"/>
    <w:rsid w:val="0033422B"/>
    <w:rsid w:val="003343C0"/>
    <w:rsid w:val="00335005"/>
    <w:rsid w:val="0033538F"/>
    <w:rsid w:val="00335492"/>
    <w:rsid w:val="00335661"/>
    <w:rsid w:val="00335703"/>
    <w:rsid w:val="00335C01"/>
    <w:rsid w:val="0033760F"/>
    <w:rsid w:val="00337662"/>
    <w:rsid w:val="00340199"/>
    <w:rsid w:val="00341834"/>
    <w:rsid w:val="00341B07"/>
    <w:rsid w:val="00341C61"/>
    <w:rsid w:val="00341D3E"/>
    <w:rsid w:val="0034450D"/>
    <w:rsid w:val="0034524A"/>
    <w:rsid w:val="00346BB8"/>
    <w:rsid w:val="0034764E"/>
    <w:rsid w:val="00350872"/>
    <w:rsid w:val="00350BA1"/>
    <w:rsid w:val="0035163F"/>
    <w:rsid w:val="00351E5E"/>
    <w:rsid w:val="00352E5C"/>
    <w:rsid w:val="003539AD"/>
    <w:rsid w:val="00353D74"/>
    <w:rsid w:val="003545EC"/>
    <w:rsid w:val="00355727"/>
    <w:rsid w:val="003557F6"/>
    <w:rsid w:val="00356027"/>
    <w:rsid w:val="003610FE"/>
    <w:rsid w:val="00361739"/>
    <w:rsid w:val="003620C3"/>
    <w:rsid w:val="00362A6D"/>
    <w:rsid w:val="00362ADC"/>
    <w:rsid w:val="00362CF4"/>
    <w:rsid w:val="0036371B"/>
    <w:rsid w:val="00363D4D"/>
    <w:rsid w:val="00364806"/>
    <w:rsid w:val="00364FE9"/>
    <w:rsid w:val="003678A4"/>
    <w:rsid w:val="003706CC"/>
    <w:rsid w:val="00370727"/>
    <w:rsid w:val="00373051"/>
    <w:rsid w:val="00373D85"/>
    <w:rsid w:val="00374066"/>
    <w:rsid w:val="00374B27"/>
    <w:rsid w:val="003757A4"/>
    <w:rsid w:val="00375AB5"/>
    <w:rsid w:val="00376210"/>
    <w:rsid w:val="003762DD"/>
    <w:rsid w:val="003769AE"/>
    <w:rsid w:val="00377461"/>
    <w:rsid w:val="003778D8"/>
    <w:rsid w:val="00380930"/>
    <w:rsid w:val="00380FB9"/>
    <w:rsid w:val="00382A7E"/>
    <w:rsid w:val="003833CC"/>
    <w:rsid w:val="003839B5"/>
    <w:rsid w:val="00383DA9"/>
    <w:rsid w:val="00383EE8"/>
    <w:rsid w:val="003845CE"/>
    <w:rsid w:val="003846F0"/>
    <w:rsid w:val="00384C5D"/>
    <w:rsid w:val="003914D1"/>
    <w:rsid w:val="00391A6B"/>
    <w:rsid w:val="00391ED9"/>
    <w:rsid w:val="00392B5F"/>
    <w:rsid w:val="00392CB0"/>
    <w:rsid w:val="00393F9F"/>
    <w:rsid w:val="00394262"/>
    <w:rsid w:val="0039433C"/>
    <w:rsid w:val="00394C5D"/>
    <w:rsid w:val="00394E56"/>
    <w:rsid w:val="00395856"/>
    <w:rsid w:val="00395EF6"/>
    <w:rsid w:val="003975D4"/>
    <w:rsid w:val="003976B3"/>
    <w:rsid w:val="003A0890"/>
    <w:rsid w:val="003A2A5C"/>
    <w:rsid w:val="003A305B"/>
    <w:rsid w:val="003A393A"/>
    <w:rsid w:val="003A5666"/>
    <w:rsid w:val="003A5A26"/>
    <w:rsid w:val="003A5DE6"/>
    <w:rsid w:val="003A65C9"/>
    <w:rsid w:val="003A6DDE"/>
    <w:rsid w:val="003A6EC2"/>
    <w:rsid w:val="003A73F3"/>
    <w:rsid w:val="003A78F7"/>
    <w:rsid w:val="003B0674"/>
    <w:rsid w:val="003B07F8"/>
    <w:rsid w:val="003B081B"/>
    <w:rsid w:val="003B0DDB"/>
    <w:rsid w:val="003B283B"/>
    <w:rsid w:val="003B2DC1"/>
    <w:rsid w:val="003B4268"/>
    <w:rsid w:val="003B490E"/>
    <w:rsid w:val="003B4C15"/>
    <w:rsid w:val="003B4D83"/>
    <w:rsid w:val="003C14AD"/>
    <w:rsid w:val="003C16C1"/>
    <w:rsid w:val="003C1ABA"/>
    <w:rsid w:val="003C2206"/>
    <w:rsid w:val="003C231B"/>
    <w:rsid w:val="003C25DF"/>
    <w:rsid w:val="003C28D9"/>
    <w:rsid w:val="003C3560"/>
    <w:rsid w:val="003C3EBA"/>
    <w:rsid w:val="003C5897"/>
    <w:rsid w:val="003C5A1F"/>
    <w:rsid w:val="003C606A"/>
    <w:rsid w:val="003C6823"/>
    <w:rsid w:val="003C7449"/>
    <w:rsid w:val="003C7BF7"/>
    <w:rsid w:val="003D0B65"/>
    <w:rsid w:val="003D1DD8"/>
    <w:rsid w:val="003D20DB"/>
    <w:rsid w:val="003D2304"/>
    <w:rsid w:val="003D25F0"/>
    <w:rsid w:val="003D2BAD"/>
    <w:rsid w:val="003D3A6D"/>
    <w:rsid w:val="003D45DE"/>
    <w:rsid w:val="003D484F"/>
    <w:rsid w:val="003D5E1E"/>
    <w:rsid w:val="003D6425"/>
    <w:rsid w:val="003D6BD4"/>
    <w:rsid w:val="003D6D7F"/>
    <w:rsid w:val="003D703A"/>
    <w:rsid w:val="003E05FA"/>
    <w:rsid w:val="003E0689"/>
    <w:rsid w:val="003E28F5"/>
    <w:rsid w:val="003E29B8"/>
    <w:rsid w:val="003E2DAD"/>
    <w:rsid w:val="003E34D9"/>
    <w:rsid w:val="003E701F"/>
    <w:rsid w:val="003E706C"/>
    <w:rsid w:val="003E7393"/>
    <w:rsid w:val="003E7B33"/>
    <w:rsid w:val="003F0110"/>
    <w:rsid w:val="003F0862"/>
    <w:rsid w:val="003F1123"/>
    <w:rsid w:val="003F11D7"/>
    <w:rsid w:val="003F3350"/>
    <w:rsid w:val="003F403A"/>
    <w:rsid w:val="003F4403"/>
    <w:rsid w:val="003F4822"/>
    <w:rsid w:val="003F54D3"/>
    <w:rsid w:val="003F6705"/>
    <w:rsid w:val="003F7DFD"/>
    <w:rsid w:val="00400FA5"/>
    <w:rsid w:val="00400FBA"/>
    <w:rsid w:val="00401B7F"/>
    <w:rsid w:val="00401F69"/>
    <w:rsid w:val="0040277C"/>
    <w:rsid w:val="00402DC3"/>
    <w:rsid w:val="004038B8"/>
    <w:rsid w:val="00404B17"/>
    <w:rsid w:val="004053D3"/>
    <w:rsid w:val="00405D7E"/>
    <w:rsid w:val="00406E80"/>
    <w:rsid w:val="00407632"/>
    <w:rsid w:val="00410750"/>
    <w:rsid w:val="0041083A"/>
    <w:rsid w:val="00410E2A"/>
    <w:rsid w:val="00411FFD"/>
    <w:rsid w:val="0041237B"/>
    <w:rsid w:val="00412DF0"/>
    <w:rsid w:val="00412EEA"/>
    <w:rsid w:val="00412F94"/>
    <w:rsid w:val="00412FB0"/>
    <w:rsid w:val="0041321B"/>
    <w:rsid w:val="00413EE7"/>
    <w:rsid w:val="004155BE"/>
    <w:rsid w:val="00415B11"/>
    <w:rsid w:val="00415B26"/>
    <w:rsid w:val="00415F4D"/>
    <w:rsid w:val="004160A3"/>
    <w:rsid w:val="004160B5"/>
    <w:rsid w:val="00416873"/>
    <w:rsid w:val="00416B19"/>
    <w:rsid w:val="004171BC"/>
    <w:rsid w:val="004173F6"/>
    <w:rsid w:val="00420054"/>
    <w:rsid w:val="004204D6"/>
    <w:rsid w:val="00420902"/>
    <w:rsid w:val="00420D70"/>
    <w:rsid w:val="00421730"/>
    <w:rsid w:val="00421AE6"/>
    <w:rsid w:val="0042203F"/>
    <w:rsid w:val="00422167"/>
    <w:rsid w:val="004257D8"/>
    <w:rsid w:val="00425BD6"/>
    <w:rsid w:val="00425D32"/>
    <w:rsid w:val="004260B1"/>
    <w:rsid w:val="00426CDD"/>
    <w:rsid w:val="0042731A"/>
    <w:rsid w:val="00431373"/>
    <w:rsid w:val="004317A0"/>
    <w:rsid w:val="00432083"/>
    <w:rsid w:val="004324DF"/>
    <w:rsid w:val="0043280A"/>
    <w:rsid w:val="00432C7D"/>
    <w:rsid w:val="004333FE"/>
    <w:rsid w:val="0043346C"/>
    <w:rsid w:val="004354C4"/>
    <w:rsid w:val="00435741"/>
    <w:rsid w:val="00436E02"/>
    <w:rsid w:val="0043732E"/>
    <w:rsid w:val="00437AAF"/>
    <w:rsid w:val="00437C04"/>
    <w:rsid w:val="004404B2"/>
    <w:rsid w:val="00440BA9"/>
    <w:rsid w:val="00441009"/>
    <w:rsid w:val="00441A16"/>
    <w:rsid w:val="0044207E"/>
    <w:rsid w:val="004430B6"/>
    <w:rsid w:val="00443E8E"/>
    <w:rsid w:val="004441DF"/>
    <w:rsid w:val="00444B52"/>
    <w:rsid w:val="00444DF7"/>
    <w:rsid w:val="00446784"/>
    <w:rsid w:val="00446BC5"/>
    <w:rsid w:val="00447531"/>
    <w:rsid w:val="00447BBC"/>
    <w:rsid w:val="00451759"/>
    <w:rsid w:val="00452175"/>
    <w:rsid w:val="00452367"/>
    <w:rsid w:val="0045266D"/>
    <w:rsid w:val="004535CB"/>
    <w:rsid w:val="00453878"/>
    <w:rsid w:val="00454102"/>
    <w:rsid w:val="004548C6"/>
    <w:rsid w:val="00454E63"/>
    <w:rsid w:val="00454F86"/>
    <w:rsid w:val="00456915"/>
    <w:rsid w:val="00456CCB"/>
    <w:rsid w:val="00456E53"/>
    <w:rsid w:val="004615DB"/>
    <w:rsid w:val="0046204D"/>
    <w:rsid w:val="00462E1F"/>
    <w:rsid w:val="00462E72"/>
    <w:rsid w:val="0046374A"/>
    <w:rsid w:val="00465536"/>
    <w:rsid w:val="004660DB"/>
    <w:rsid w:val="004666F2"/>
    <w:rsid w:val="004675FC"/>
    <w:rsid w:val="0046779C"/>
    <w:rsid w:val="0047204B"/>
    <w:rsid w:val="00472490"/>
    <w:rsid w:val="00472493"/>
    <w:rsid w:val="0047478B"/>
    <w:rsid w:val="0047481A"/>
    <w:rsid w:val="00474975"/>
    <w:rsid w:val="00474D72"/>
    <w:rsid w:val="00475C6C"/>
    <w:rsid w:val="00476EE5"/>
    <w:rsid w:val="004771B2"/>
    <w:rsid w:val="00477AB6"/>
    <w:rsid w:val="004805F2"/>
    <w:rsid w:val="00480963"/>
    <w:rsid w:val="00480B8A"/>
    <w:rsid w:val="00480D61"/>
    <w:rsid w:val="00481264"/>
    <w:rsid w:val="004817CD"/>
    <w:rsid w:val="0048279A"/>
    <w:rsid w:val="00483414"/>
    <w:rsid w:val="00483762"/>
    <w:rsid w:val="00483BDB"/>
    <w:rsid w:val="00483DEE"/>
    <w:rsid w:val="00484954"/>
    <w:rsid w:val="0048512D"/>
    <w:rsid w:val="004902F5"/>
    <w:rsid w:val="004902F7"/>
    <w:rsid w:val="004908BF"/>
    <w:rsid w:val="004918F7"/>
    <w:rsid w:val="0049226D"/>
    <w:rsid w:val="0049242A"/>
    <w:rsid w:val="004926FA"/>
    <w:rsid w:val="00492C55"/>
    <w:rsid w:val="0049562E"/>
    <w:rsid w:val="004A0386"/>
    <w:rsid w:val="004A130F"/>
    <w:rsid w:val="004A270C"/>
    <w:rsid w:val="004A3FFD"/>
    <w:rsid w:val="004A4179"/>
    <w:rsid w:val="004A4EC3"/>
    <w:rsid w:val="004A54F4"/>
    <w:rsid w:val="004A69EC"/>
    <w:rsid w:val="004A6C4A"/>
    <w:rsid w:val="004B007D"/>
    <w:rsid w:val="004B0515"/>
    <w:rsid w:val="004B06A7"/>
    <w:rsid w:val="004B1279"/>
    <w:rsid w:val="004B1C3A"/>
    <w:rsid w:val="004B2C01"/>
    <w:rsid w:val="004B338A"/>
    <w:rsid w:val="004B4B80"/>
    <w:rsid w:val="004B6311"/>
    <w:rsid w:val="004B6F3B"/>
    <w:rsid w:val="004C13A1"/>
    <w:rsid w:val="004C2818"/>
    <w:rsid w:val="004C3A58"/>
    <w:rsid w:val="004C46FB"/>
    <w:rsid w:val="004C4B12"/>
    <w:rsid w:val="004C4B45"/>
    <w:rsid w:val="004C5DC6"/>
    <w:rsid w:val="004C5E53"/>
    <w:rsid w:val="004C7553"/>
    <w:rsid w:val="004C762B"/>
    <w:rsid w:val="004D02E3"/>
    <w:rsid w:val="004D0BD7"/>
    <w:rsid w:val="004D21A2"/>
    <w:rsid w:val="004D2638"/>
    <w:rsid w:val="004D3FC2"/>
    <w:rsid w:val="004D4B64"/>
    <w:rsid w:val="004D554E"/>
    <w:rsid w:val="004D5758"/>
    <w:rsid w:val="004D57FB"/>
    <w:rsid w:val="004D60DA"/>
    <w:rsid w:val="004D611B"/>
    <w:rsid w:val="004D63FD"/>
    <w:rsid w:val="004D7F4F"/>
    <w:rsid w:val="004E1B3A"/>
    <w:rsid w:val="004E27B2"/>
    <w:rsid w:val="004E386F"/>
    <w:rsid w:val="004E3FB7"/>
    <w:rsid w:val="004E40CC"/>
    <w:rsid w:val="004E4623"/>
    <w:rsid w:val="004E4EDA"/>
    <w:rsid w:val="004E56AD"/>
    <w:rsid w:val="004E57E4"/>
    <w:rsid w:val="004E5BC9"/>
    <w:rsid w:val="004E5D2C"/>
    <w:rsid w:val="004F0D6E"/>
    <w:rsid w:val="004F0F8E"/>
    <w:rsid w:val="004F159B"/>
    <w:rsid w:val="004F1A74"/>
    <w:rsid w:val="004F1A91"/>
    <w:rsid w:val="004F1F2B"/>
    <w:rsid w:val="004F2E11"/>
    <w:rsid w:val="004F3441"/>
    <w:rsid w:val="004F3DA7"/>
    <w:rsid w:val="004F3E89"/>
    <w:rsid w:val="004F4C12"/>
    <w:rsid w:val="004F51AB"/>
    <w:rsid w:val="004F5838"/>
    <w:rsid w:val="004F6020"/>
    <w:rsid w:val="004F7A4D"/>
    <w:rsid w:val="004F7F45"/>
    <w:rsid w:val="00500878"/>
    <w:rsid w:val="00500CA8"/>
    <w:rsid w:val="00501595"/>
    <w:rsid w:val="00501E9A"/>
    <w:rsid w:val="005020B7"/>
    <w:rsid w:val="00502F38"/>
    <w:rsid w:val="005049CF"/>
    <w:rsid w:val="00505FE9"/>
    <w:rsid w:val="00506049"/>
    <w:rsid w:val="00506344"/>
    <w:rsid w:val="00506F2A"/>
    <w:rsid w:val="005074CB"/>
    <w:rsid w:val="00507FC1"/>
    <w:rsid w:val="00510B79"/>
    <w:rsid w:val="00510F0F"/>
    <w:rsid w:val="00511337"/>
    <w:rsid w:val="00511AF7"/>
    <w:rsid w:val="005120E6"/>
    <w:rsid w:val="00512555"/>
    <w:rsid w:val="00512A5E"/>
    <w:rsid w:val="005135DA"/>
    <w:rsid w:val="00514187"/>
    <w:rsid w:val="00514347"/>
    <w:rsid w:val="005153BE"/>
    <w:rsid w:val="005154CA"/>
    <w:rsid w:val="005164A5"/>
    <w:rsid w:val="00516569"/>
    <w:rsid w:val="005165B9"/>
    <w:rsid w:val="0051746C"/>
    <w:rsid w:val="00517972"/>
    <w:rsid w:val="00517E61"/>
    <w:rsid w:val="005211D0"/>
    <w:rsid w:val="00521441"/>
    <w:rsid w:val="00521606"/>
    <w:rsid w:val="00521729"/>
    <w:rsid w:val="00522A25"/>
    <w:rsid w:val="005237C5"/>
    <w:rsid w:val="00523A38"/>
    <w:rsid w:val="00523C8F"/>
    <w:rsid w:val="00525293"/>
    <w:rsid w:val="00525A3C"/>
    <w:rsid w:val="0052740C"/>
    <w:rsid w:val="00530675"/>
    <w:rsid w:val="00531CB9"/>
    <w:rsid w:val="005321DA"/>
    <w:rsid w:val="0053252C"/>
    <w:rsid w:val="00533461"/>
    <w:rsid w:val="0053434D"/>
    <w:rsid w:val="005346ED"/>
    <w:rsid w:val="00534A23"/>
    <w:rsid w:val="00534DB2"/>
    <w:rsid w:val="005359B7"/>
    <w:rsid w:val="0053609F"/>
    <w:rsid w:val="00537933"/>
    <w:rsid w:val="00537BC6"/>
    <w:rsid w:val="00540CDA"/>
    <w:rsid w:val="005415DB"/>
    <w:rsid w:val="00542959"/>
    <w:rsid w:val="00543E16"/>
    <w:rsid w:val="005443BE"/>
    <w:rsid w:val="00546491"/>
    <w:rsid w:val="00546673"/>
    <w:rsid w:val="005474E4"/>
    <w:rsid w:val="005517BB"/>
    <w:rsid w:val="00551CD9"/>
    <w:rsid w:val="005522D8"/>
    <w:rsid w:val="005527EF"/>
    <w:rsid w:val="00552BCA"/>
    <w:rsid w:val="00553096"/>
    <w:rsid w:val="005530CA"/>
    <w:rsid w:val="0055346D"/>
    <w:rsid w:val="00553C73"/>
    <w:rsid w:val="00555FB6"/>
    <w:rsid w:val="00555FF7"/>
    <w:rsid w:val="005563C0"/>
    <w:rsid w:val="00556456"/>
    <w:rsid w:val="005577DB"/>
    <w:rsid w:val="005578CE"/>
    <w:rsid w:val="0055799E"/>
    <w:rsid w:val="00557F45"/>
    <w:rsid w:val="00560D9B"/>
    <w:rsid w:val="00560FB8"/>
    <w:rsid w:val="00561728"/>
    <w:rsid w:val="005625E9"/>
    <w:rsid w:val="00565275"/>
    <w:rsid w:val="00565AA4"/>
    <w:rsid w:val="00565FA2"/>
    <w:rsid w:val="005665D9"/>
    <w:rsid w:val="0056696C"/>
    <w:rsid w:val="00566A56"/>
    <w:rsid w:val="00566DD7"/>
    <w:rsid w:val="00566FA0"/>
    <w:rsid w:val="00567379"/>
    <w:rsid w:val="00567E3E"/>
    <w:rsid w:val="00570BA5"/>
    <w:rsid w:val="00571053"/>
    <w:rsid w:val="0057249D"/>
    <w:rsid w:val="00572AF8"/>
    <w:rsid w:val="00572B3C"/>
    <w:rsid w:val="00572D1F"/>
    <w:rsid w:val="00573EB3"/>
    <w:rsid w:val="00576572"/>
    <w:rsid w:val="00576687"/>
    <w:rsid w:val="00576CF2"/>
    <w:rsid w:val="00577ACB"/>
    <w:rsid w:val="00581339"/>
    <w:rsid w:val="00582A6B"/>
    <w:rsid w:val="00582C66"/>
    <w:rsid w:val="00582E75"/>
    <w:rsid w:val="00582E9F"/>
    <w:rsid w:val="00583BAB"/>
    <w:rsid w:val="00583C1D"/>
    <w:rsid w:val="00583F74"/>
    <w:rsid w:val="00584963"/>
    <w:rsid w:val="005849F5"/>
    <w:rsid w:val="00584EE6"/>
    <w:rsid w:val="005852DD"/>
    <w:rsid w:val="00586139"/>
    <w:rsid w:val="00587014"/>
    <w:rsid w:val="00587145"/>
    <w:rsid w:val="005873FA"/>
    <w:rsid w:val="00587738"/>
    <w:rsid w:val="00587B4A"/>
    <w:rsid w:val="00590BF5"/>
    <w:rsid w:val="00590E0E"/>
    <w:rsid w:val="00591922"/>
    <w:rsid w:val="00591B73"/>
    <w:rsid w:val="0059383C"/>
    <w:rsid w:val="00593D81"/>
    <w:rsid w:val="005959FE"/>
    <w:rsid w:val="00597B8C"/>
    <w:rsid w:val="00597CA1"/>
    <w:rsid w:val="005A1A9D"/>
    <w:rsid w:val="005A2754"/>
    <w:rsid w:val="005A39CD"/>
    <w:rsid w:val="005A3B99"/>
    <w:rsid w:val="005A3C02"/>
    <w:rsid w:val="005A477E"/>
    <w:rsid w:val="005A4DB7"/>
    <w:rsid w:val="005A506F"/>
    <w:rsid w:val="005A5196"/>
    <w:rsid w:val="005A58E5"/>
    <w:rsid w:val="005A5FFF"/>
    <w:rsid w:val="005A6B0D"/>
    <w:rsid w:val="005A6E9E"/>
    <w:rsid w:val="005A7844"/>
    <w:rsid w:val="005B19AA"/>
    <w:rsid w:val="005B1E71"/>
    <w:rsid w:val="005B1FC5"/>
    <w:rsid w:val="005B23EC"/>
    <w:rsid w:val="005B2696"/>
    <w:rsid w:val="005B30BD"/>
    <w:rsid w:val="005B3706"/>
    <w:rsid w:val="005B3C10"/>
    <w:rsid w:val="005B40EA"/>
    <w:rsid w:val="005B4B80"/>
    <w:rsid w:val="005B5585"/>
    <w:rsid w:val="005B5921"/>
    <w:rsid w:val="005B5E28"/>
    <w:rsid w:val="005B6279"/>
    <w:rsid w:val="005B6F56"/>
    <w:rsid w:val="005C0CBD"/>
    <w:rsid w:val="005C1D6E"/>
    <w:rsid w:val="005C29D4"/>
    <w:rsid w:val="005C3FCB"/>
    <w:rsid w:val="005C4725"/>
    <w:rsid w:val="005C50DB"/>
    <w:rsid w:val="005C53B2"/>
    <w:rsid w:val="005C6582"/>
    <w:rsid w:val="005C6C7A"/>
    <w:rsid w:val="005D0021"/>
    <w:rsid w:val="005D08C5"/>
    <w:rsid w:val="005D128B"/>
    <w:rsid w:val="005D1C45"/>
    <w:rsid w:val="005D1D3D"/>
    <w:rsid w:val="005D2A6D"/>
    <w:rsid w:val="005D4524"/>
    <w:rsid w:val="005D523E"/>
    <w:rsid w:val="005D6454"/>
    <w:rsid w:val="005D692A"/>
    <w:rsid w:val="005E02F5"/>
    <w:rsid w:val="005E117F"/>
    <w:rsid w:val="005E14FC"/>
    <w:rsid w:val="005E29EA"/>
    <w:rsid w:val="005E33A5"/>
    <w:rsid w:val="005E3F27"/>
    <w:rsid w:val="005E4418"/>
    <w:rsid w:val="005E518E"/>
    <w:rsid w:val="005E5A02"/>
    <w:rsid w:val="005E5D40"/>
    <w:rsid w:val="005E638E"/>
    <w:rsid w:val="005E6BC7"/>
    <w:rsid w:val="005E734F"/>
    <w:rsid w:val="005E7C51"/>
    <w:rsid w:val="005E7DF2"/>
    <w:rsid w:val="005F0174"/>
    <w:rsid w:val="005F09E0"/>
    <w:rsid w:val="005F0C4E"/>
    <w:rsid w:val="005F1010"/>
    <w:rsid w:val="005F198B"/>
    <w:rsid w:val="005F22A1"/>
    <w:rsid w:val="005F31EB"/>
    <w:rsid w:val="005F33B6"/>
    <w:rsid w:val="005F455E"/>
    <w:rsid w:val="005F532B"/>
    <w:rsid w:val="005F595A"/>
    <w:rsid w:val="005F5CE8"/>
    <w:rsid w:val="005F5D8A"/>
    <w:rsid w:val="005F5EE2"/>
    <w:rsid w:val="005F64C3"/>
    <w:rsid w:val="006001A4"/>
    <w:rsid w:val="00600E0C"/>
    <w:rsid w:val="00600E66"/>
    <w:rsid w:val="006023FF"/>
    <w:rsid w:val="00602A07"/>
    <w:rsid w:val="00602ED8"/>
    <w:rsid w:val="00602FFE"/>
    <w:rsid w:val="006046C9"/>
    <w:rsid w:val="00604F79"/>
    <w:rsid w:val="00605063"/>
    <w:rsid w:val="0060544C"/>
    <w:rsid w:val="0060597E"/>
    <w:rsid w:val="00605D43"/>
    <w:rsid w:val="006067F7"/>
    <w:rsid w:val="00607B8B"/>
    <w:rsid w:val="00607BA4"/>
    <w:rsid w:val="00607F24"/>
    <w:rsid w:val="00610A10"/>
    <w:rsid w:val="00610C01"/>
    <w:rsid w:val="00610EFA"/>
    <w:rsid w:val="00611D99"/>
    <w:rsid w:val="0061287C"/>
    <w:rsid w:val="00612CD8"/>
    <w:rsid w:val="0061427C"/>
    <w:rsid w:val="00614A27"/>
    <w:rsid w:val="006154D6"/>
    <w:rsid w:val="00615827"/>
    <w:rsid w:val="00615833"/>
    <w:rsid w:val="00615E28"/>
    <w:rsid w:val="00615F80"/>
    <w:rsid w:val="0061680E"/>
    <w:rsid w:val="00617989"/>
    <w:rsid w:val="00620075"/>
    <w:rsid w:val="006203EB"/>
    <w:rsid w:val="0062097E"/>
    <w:rsid w:val="00620F6D"/>
    <w:rsid w:val="00621FEB"/>
    <w:rsid w:val="0062207A"/>
    <w:rsid w:val="00622649"/>
    <w:rsid w:val="00623604"/>
    <w:rsid w:val="006242A0"/>
    <w:rsid w:val="006247C6"/>
    <w:rsid w:val="00624E2A"/>
    <w:rsid w:val="00625324"/>
    <w:rsid w:val="006263E5"/>
    <w:rsid w:val="00626C61"/>
    <w:rsid w:val="00626FAD"/>
    <w:rsid w:val="00630426"/>
    <w:rsid w:val="00630880"/>
    <w:rsid w:val="006316C1"/>
    <w:rsid w:val="006320DE"/>
    <w:rsid w:val="0063271A"/>
    <w:rsid w:val="0063290A"/>
    <w:rsid w:val="00633092"/>
    <w:rsid w:val="00633557"/>
    <w:rsid w:val="00633891"/>
    <w:rsid w:val="00633F84"/>
    <w:rsid w:val="006344EE"/>
    <w:rsid w:val="00634557"/>
    <w:rsid w:val="00637146"/>
    <w:rsid w:val="00637A77"/>
    <w:rsid w:val="00640647"/>
    <w:rsid w:val="00641784"/>
    <w:rsid w:val="00641D61"/>
    <w:rsid w:val="00642142"/>
    <w:rsid w:val="0064254C"/>
    <w:rsid w:val="00642A7C"/>
    <w:rsid w:val="00642BD5"/>
    <w:rsid w:val="006433F2"/>
    <w:rsid w:val="00643BFC"/>
    <w:rsid w:val="00645A5A"/>
    <w:rsid w:val="00645A6F"/>
    <w:rsid w:val="00645F96"/>
    <w:rsid w:val="0064637F"/>
    <w:rsid w:val="00647298"/>
    <w:rsid w:val="00647A3D"/>
    <w:rsid w:val="00651173"/>
    <w:rsid w:val="00651560"/>
    <w:rsid w:val="0065168C"/>
    <w:rsid w:val="00651D4A"/>
    <w:rsid w:val="0065226F"/>
    <w:rsid w:val="00652E23"/>
    <w:rsid w:val="00653830"/>
    <w:rsid w:val="00653CFC"/>
    <w:rsid w:val="00655274"/>
    <w:rsid w:val="00655302"/>
    <w:rsid w:val="00655E62"/>
    <w:rsid w:val="006560F6"/>
    <w:rsid w:val="00656466"/>
    <w:rsid w:val="006575C4"/>
    <w:rsid w:val="00657AA8"/>
    <w:rsid w:val="0066195B"/>
    <w:rsid w:val="00661FCB"/>
    <w:rsid w:val="00663DB1"/>
    <w:rsid w:val="00664A91"/>
    <w:rsid w:val="00665015"/>
    <w:rsid w:val="0066533C"/>
    <w:rsid w:val="00666F04"/>
    <w:rsid w:val="00671319"/>
    <w:rsid w:val="00672546"/>
    <w:rsid w:val="0067277E"/>
    <w:rsid w:val="00672FAB"/>
    <w:rsid w:val="00673459"/>
    <w:rsid w:val="00673B56"/>
    <w:rsid w:val="006749DE"/>
    <w:rsid w:val="00674C5A"/>
    <w:rsid w:val="00674C61"/>
    <w:rsid w:val="00676C20"/>
    <w:rsid w:val="006771F5"/>
    <w:rsid w:val="00677D3C"/>
    <w:rsid w:val="006803D1"/>
    <w:rsid w:val="006809E2"/>
    <w:rsid w:val="00681AA8"/>
    <w:rsid w:val="0068249E"/>
    <w:rsid w:val="006837CB"/>
    <w:rsid w:val="00685F75"/>
    <w:rsid w:val="0068607D"/>
    <w:rsid w:val="00686F55"/>
    <w:rsid w:val="0068783A"/>
    <w:rsid w:val="00687CBC"/>
    <w:rsid w:val="00687F1F"/>
    <w:rsid w:val="006916C3"/>
    <w:rsid w:val="006923DF"/>
    <w:rsid w:val="006926D8"/>
    <w:rsid w:val="006928AA"/>
    <w:rsid w:val="0069293B"/>
    <w:rsid w:val="006933B6"/>
    <w:rsid w:val="00693E34"/>
    <w:rsid w:val="00693F02"/>
    <w:rsid w:val="00693F78"/>
    <w:rsid w:val="00694133"/>
    <w:rsid w:val="00694FB4"/>
    <w:rsid w:val="0069525D"/>
    <w:rsid w:val="006A10FC"/>
    <w:rsid w:val="006A1C09"/>
    <w:rsid w:val="006A2210"/>
    <w:rsid w:val="006A3F30"/>
    <w:rsid w:val="006A47B5"/>
    <w:rsid w:val="006A4BE0"/>
    <w:rsid w:val="006A5C65"/>
    <w:rsid w:val="006A6495"/>
    <w:rsid w:val="006B1635"/>
    <w:rsid w:val="006B1C75"/>
    <w:rsid w:val="006B2091"/>
    <w:rsid w:val="006B2702"/>
    <w:rsid w:val="006B4AB4"/>
    <w:rsid w:val="006B4D9C"/>
    <w:rsid w:val="006B604B"/>
    <w:rsid w:val="006B608E"/>
    <w:rsid w:val="006B71F5"/>
    <w:rsid w:val="006C050B"/>
    <w:rsid w:val="006C09B5"/>
    <w:rsid w:val="006C11A5"/>
    <w:rsid w:val="006C1A72"/>
    <w:rsid w:val="006C2FAE"/>
    <w:rsid w:val="006C3CB5"/>
    <w:rsid w:val="006C3DAC"/>
    <w:rsid w:val="006C4DB1"/>
    <w:rsid w:val="006C57BC"/>
    <w:rsid w:val="006D0224"/>
    <w:rsid w:val="006D0E5C"/>
    <w:rsid w:val="006D146D"/>
    <w:rsid w:val="006D1A13"/>
    <w:rsid w:val="006D4B8A"/>
    <w:rsid w:val="006D4FDA"/>
    <w:rsid w:val="006D5E5E"/>
    <w:rsid w:val="006D6AE5"/>
    <w:rsid w:val="006D74C2"/>
    <w:rsid w:val="006E0A22"/>
    <w:rsid w:val="006E276E"/>
    <w:rsid w:val="006E3A06"/>
    <w:rsid w:val="006E3E6A"/>
    <w:rsid w:val="006E45A0"/>
    <w:rsid w:val="006E489D"/>
    <w:rsid w:val="006E4FA0"/>
    <w:rsid w:val="006E63DC"/>
    <w:rsid w:val="006E64FC"/>
    <w:rsid w:val="006E6AD0"/>
    <w:rsid w:val="006E6D02"/>
    <w:rsid w:val="006E75C8"/>
    <w:rsid w:val="006F0008"/>
    <w:rsid w:val="006F0361"/>
    <w:rsid w:val="006F0485"/>
    <w:rsid w:val="006F1257"/>
    <w:rsid w:val="006F14FC"/>
    <w:rsid w:val="006F1993"/>
    <w:rsid w:val="006F316D"/>
    <w:rsid w:val="006F4E90"/>
    <w:rsid w:val="006F6A62"/>
    <w:rsid w:val="006F7BCE"/>
    <w:rsid w:val="006F7CDD"/>
    <w:rsid w:val="006F7E3B"/>
    <w:rsid w:val="00700BB9"/>
    <w:rsid w:val="007019AB"/>
    <w:rsid w:val="0070243D"/>
    <w:rsid w:val="00702486"/>
    <w:rsid w:val="007028B9"/>
    <w:rsid w:val="00702A2A"/>
    <w:rsid w:val="00703D80"/>
    <w:rsid w:val="00704849"/>
    <w:rsid w:val="007048D9"/>
    <w:rsid w:val="00705560"/>
    <w:rsid w:val="00705978"/>
    <w:rsid w:val="007059CA"/>
    <w:rsid w:val="00705C18"/>
    <w:rsid w:val="00705D4A"/>
    <w:rsid w:val="00706EE7"/>
    <w:rsid w:val="0070779B"/>
    <w:rsid w:val="00707993"/>
    <w:rsid w:val="0071010C"/>
    <w:rsid w:val="00710203"/>
    <w:rsid w:val="00710396"/>
    <w:rsid w:val="007113F0"/>
    <w:rsid w:val="00711DF3"/>
    <w:rsid w:val="00712114"/>
    <w:rsid w:val="0071259A"/>
    <w:rsid w:val="00712E37"/>
    <w:rsid w:val="007147EE"/>
    <w:rsid w:val="00715253"/>
    <w:rsid w:val="007152FD"/>
    <w:rsid w:val="007162B3"/>
    <w:rsid w:val="007165C0"/>
    <w:rsid w:val="0071752E"/>
    <w:rsid w:val="00717B6C"/>
    <w:rsid w:val="00720371"/>
    <w:rsid w:val="00720D3D"/>
    <w:rsid w:val="00721919"/>
    <w:rsid w:val="007223AF"/>
    <w:rsid w:val="00723134"/>
    <w:rsid w:val="00723905"/>
    <w:rsid w:val="00723C5C"/>
    <w:rsid w:val="00725D17"/>
    <w:rsid w:val="00725DA6"/>
    <w:rsid w:val="0072664E"/>
    <w:rsid w:val="00727754"/>
    <w:rsid w:val="007277BE"/>
    <w:rsid w:val="00732655"/>
    <w:rsid w:val="0073280E"/>
    <w:rsid w:val="00732A14"/>
    <w:rsid w:val="00732CF3"/>
    <w:rsid w:val="0073308E"/>
    <w:rsid w:val="007335F6"/>
    <w:rsid w:val="00733B3E"/>
    <w:rsid w:val="00735780"/>
    <w:rsid w:val="0073581E"/>
    <w:rsid w:val="00740C2A"/>
    <w:rsid w:val="00741134"/>
    <w:rsid w:val="007415CA"/>
    <w:rsid w:val="00742421"/>
    <w:rsid w:val="00742961"/>
    <w:rsid w:val="00742DB9"/>
    <w:rsid w:val="007441DC"/>
    <w:rsid w:val="00744583"/>
    <w:rsid w:val="0074562A"/>
    <w:rsid w:val="007459F1"/>
    <w:rsid w:val="00746B04"/>
    <w:rsid w:val="00747E44"/>
    <w:rsid w:val="00747E7E"/>
    <w:rsid w:val="00747EF1"/>
    <w:rsid w:val="0075101D"/>
    <w:rsid w:val="00752661"/>
    <w:rsid w:val="00752935"/>
    <w:rsid w:val="00752DA6"/>
    <w:rsid w:val="00752F71"/>
    <w:rsid w:val="007539E1"/>
    <w:rsid w:val="0075453C"/>
    <w:rsid w:val="007546AF"/>
    <w:rsid w:val="00754FE4"/>
    <w:rsid w:val="00755126"/>
    <w:rsid w:val="00755555"/>
    <w:rsid w:val="00755C04"/>
    <w:rsid w:val="0075618E"/>
    <w:rsid w:val="0075735B"/>
    <w:rsid w:val="0075775D"/>
    <w:rsid w:val="00757D89"/>
    <w:rsid w:val="00760E06"/>
    <w:rsid w:val="00761C76"/>
    <w:rsid w:val="00761F3B"/>
    <w:rsid w:val="00763498"/>
    <w:rsid w:val="00763E47"/>
    <w:rsid w:val="00763FAC"/>
    <w:rsid w:val="007651A3"/>
    <w:rsid w:val="007665DD"/>
    <w:rsid w:val="00766BEB"/>
    <w:rsid w:val="00767D8D"/>
    <w:rsid w:val="0077001A"/>
    <w:rsid w:val="00770DE8"/>
    <w:rsid w:val="00770F25"/>
    <w:rsid w:val="0077294F"/>
    <w:rsid w:val="00772E07"/>
    <w:rsid w:val="00773114"/>
    <w:rsid w:val="00773F61"/>
    <w:rsid w:val="00774035"/>
    <w:rsid w:val="00774F13"/>
    <w:rsid w:val="007753D8"/>
    <w:rsid w:val="007760AF"/>
    <w:rsid w:val="007762EF"/>
    <w:rsid w:val="00777130"/>
    <w:rsid w:val="007777AA"/>
    <w:rsid w:val="00777A15"/>
    <w:rsid w:val="00777AC5"/>
    <w:rsid w:val="007803CD"/>
    <w:rsid w:val="007805B7"/>
    <w:rsid w:val="0078068A"/>
    <w:rsid w:val="007813E4"/>
    <w:rsid w:val="00781B51"/>
    <w:rsid w:val="007826B3"/>
    <w:rsid w:val="0078297E"/>
    <w:rsid w:val="00782C96"/>
    <w:rsid w:val="007831DB"/>
    <w:rsid w:val="007836AB"/>
    <w:rsid w:val="007845BF"/>
    <w:rsid w:val="007848E6"/>
    <w:rsid w:val="00784EA2"/>
    <w:rsid w:val="0078556E"/>
    <w:rsid w:val="00786046"/>
    <w:rsid w:val="007870E6"/>
    <w:rsid w:val="00787257"/>
    <w:rsid w:val="0078754B"/>
    <w:rsid w:val="00787C07"/>
    <w:rsid w:val="00791054"/>
    <w:rsid w:val="007917F7"/>
    <w:rsid w:val="00791DA5"/>
    <w:rsid w:val="00793CE5"/>
    <w:rsid w:val="007942A0"/>
    <w:rsid w:val="007956B8"/>
    <w:rsid w:val="00796141"/>
    <w:rsid w:val="007966A5"/>
    <w:rsid w:val="00796C32"/>
    <w:rsid w:val="00796EF5"/>
    <w:rsid w:val="00797A3E"/>
    <w:rsid w:val="007A04F8"/>
    <w:rsid w:val="007A055E"/>
    <w:rsid w:val="007A0A65"/>
    <w:rsid w:val="007A0C8E"/>
    <w:rsid w:val="007A0D4A"/>
    <w:rsid w:val="007A18F4"/>
    <w:rsid w:val="007A20FA"/>
    <w:rsid w:val="007A219B"/>
    <w:rsid w:val="007A2A45"/>
    <w:rsid w:val="007A2C11"/>
    <w:rsid w:val="007A3361"/>
    <w:rsid w:val="007A3E14"/>
    <w:rsid w:val="007A50D0"/>
    <w:rsid w:val="007A5A7F"/>
    <w:rsid w:val="007A5D59"/>
    <w:rsid w:val="007A7071"/>
    <w:rsid w:val="007B1305"/>
    <w:rsid w:val="007B1326"/>
    <w:rsid w:val="007B222A"/>
    <w:rsid w:val="007B256F"/>
    <w:rsid w:val="007B2E2F"/>
    <w:rsid w:val="007B33CD"/>
    <w:rsid w:val="007B4CF0"/>
    <w:rsid w:val="007B586F"/>
    <w:rsid w:val="007B5E7E"/>
    <w:rsid w:val="007B6EAC"/>
    <w:rsid w:val="007B763F"/>
    <w:rsid w:val="007C0D12"/>
    <w:rsid w:val="007C1F16"/>
    <w:rsid w:val="007C23B1"/>
    <w:rsid w:val="007C2FB3"/>
    <w:rsid w:val="007C4DE5"/>
    <w:rsid w:val="007C54CE"/>
    <w:rsid w:val="007C5A99"/>
    <w:rsid w:val="007C6077"/>
    <w:rsid w:val="007C6585"/>
    <w:rsid w:val="007C67AF"/>
    <w:rsid w:val="007C7827"/>
    <w:rsid w:val="007C7959"/>
    <w:rsid w:val="007C7E00"/>
    <w:rsid w:val="007C7F9C"/>
    <w:rsid w:val="007D0720"/>
    <w:rsid w:val="007D1500"/>
    <w:rsid w:val="007D242B"/>
    <w:rsid w:val="007D247E"/>
    <w:rsid w:val="007D2536"/>
    <w:rsid w:val="007D2918"/>
    <w:rsid w:val="007D2A05"/>
    <w:rsid w:val="007D3F81"/>
    <w:rsid w:val="007D4184"/>
    <w:rsid w:val="007E0855"/>
    <w:rsid w:val="007E0F39"/>
    <w:rsid w:val="007E1BF5"/>
    <w:rsid w:val="007E1CF8"/>
    <w:rsid w:val="007E1DC2"/>
    <w:rsid w:val="007E238A"/>
    <w:rsid w:val="007E2809"/>
    <w:rsid w:val="007E2B2F"/>
    <w:rsid w:val="007E302B"/>
    <w:rsid w:val="007E41AC"/>
    <w:rsid w:val="007E4672"/>
    <w:rsid w:val="007E4C8E"/>
    <w:rsid w:val="007E5011"/>
    <w:rsid w:val="007E58C8"/>
    <w:rsid w:val="007E78F9"/>
    <w:rsid w:val="007F026E"/>
    <w:rsid w:val="007F03CA"/>
    <w:rsid w:val="007F0828"/>
    <w:rsid w:val="007F0D05"/>
    <w:rsid w:val="007F1388"/>
    <w:rsid w:val="007F13E0"/>
    <w:rsid w:val="007F19E9"/>
    <w:rsid w:val="007F28CF"/>
    <w:rsid w:val="007F2C8B"/>
    <w:rsid w:val="007F3CE6"/>
    <w:rsid w:val="007F4038"/>
    <w:rsid w:val="007F4805"/>
    <w:rsid w:val="007F52FB"/>
    <w:rsid w:val="007F5396"/>
    <w:rsid w:val="007F6FAF"/>
    <w:rsid w:val="007F774C"/>
    <w:rsid w:val="007F7BC6"/>
    <w:rsid w:val="00801F24"/>
    <w:rsid w:val="00801FD3"/>
    <w:rsid w:val="008020BF"/>
    <w:rsid w:val="008035AE"/>
    <w:rsid w:val="00803D70"/>
    <w:rsid w:val="008041CC"/>
    <w:rsid w:val="00805954"/>
    <w:rsid w:val="00806CB5"/>
    <w:rsid w:val="00807834"/>
    <w:rsid w:val="008105DB"/>
    <w:rsid w:val="00810E1C"/>
    <w:rsid w:val="00810ED1"/>
    <w:rsid w:val="00811319"/>
    <w:rsid w:val="0081241E"/>
    <w:rsid w:val="00812EEC"/>
    <w:rsid w:val="00816A08"/>
    <w:rsid w:val="00817558"/>
    <w:rsid w:val="00817D84"/>
    <w:rsid w:val="0082045F"/>
    <w:rsid w:val="00821036"/>
    <w:rsid w:val="00821A2B"/>
    <w:rsid w:val="008221DA"/>
    <w:rsid w:val="00822244"/>
    <w:rsid w:val="0082258D"/>
    <w:rsid w:val="00824205"/>
    <w:rsid w:val="00825925"/>
    <w:rsid w:val="00826E70"/>
    <w:rsid w:val="00827641"/>
    <w:rsid w:val="00827CA4"/>
    <w:rsid w:val="00830FB7"/>
    <w:rsid w:val="0083112C"/>
    <w:rsid w:val="0083136B"/>
    <w:rsid w:val="008333DC"/>
    <w:rsid w:val="0083343D"/>
    <w:rsid w:val="008355DE"/>
    <w:rsid w:val="008374BB"/>
    <w:rsid w:val="00837A01"/>
    <w:rsid w:val="00837D75"/>
    <w:rsid w:val="00840418"/>
    <w:rsid w:val="008404D9"/>
    <w:rsid w:val="0084076B"/>
    <w:rsid w:val="00840B00"/>
    <w:rsid w:val="00840D3E"/>
    <w:rsid w:val="00840D6A"/>
    <w:rsid w:val="0084186D"/>
    <w:rsid w:val="008418EB"/>
    <w:rsid w:val="00841ABB"/>
    <w:rsid w:val="008420EF"/>
    <w:rsid w:val="00842968"/>
    <w:rsid w:val="00844DFF"/>
    <w:rsid w:val="00845C72"/>
    <w:rsid w:val="00846DE9"/>
    <w:rsid w:val="00847A70"/>
    <w:rsid w:val="00847FF7"/>
    <w:rsid w:val="008509BE"/>
    <w:rsid w:val="00850BDB"/>
    <w:rsid w:val="00850F24"/>
    <w:rsid w:val="00851952"/>
    <w:rsid w:val="008522CA"/>
    <w:rsid w:val="00852E4E"/>
    <w:rsid w:val="00854887"/>
    <w:rsid w:val="00855A95"/>
    <w:rsid w:val="008577AD"/>
    <w:rsid w:val="008579EB"/>
    <w:rsid w:val="00860084"/>
    <w:rsid w:val="008604DC"/>
    <w:rsid w:val="00860B69"/>
    <w:rsid w:val="0086276F"/>
    <w:rsid w:val="00863458"/>
    <w:rsid w:val="008647B2"/>
    <w:rsid w:val="00864BFC"/>
    <w:rsid w:val="0086520A"/>
    <w:rsid w:val="008658E3"/>
    <w:rsid w:val="00867D61"/>
    <w:rsid w:val="00870363"/>
    <w:rsid w:val="0087066C"/>
    <w:rsid w:val="00870F50"/>
    <w:rsid w:val="008719EA"/>
    <w:rsid w:val="008721DB"/>
    <w:rsid w:val="0087256F"/>
    <w:rsid w:val="00872A00"/>
    <w:rsid w:val="0087348C"/>
    <w:rsid w:val="00873616"/>
    <w:rsid w:val="00873C96"/>
    <w:rsid w:val="00877D62"/>
    <w:rsid w:val="00880094"/>
    <w:rsid w:val="00880B12"/>
    <w:rsid w:val="00883E90"/>
    <w:rsid w:val="00883F46"/>
    <w:rsid w:val="00884C23"/>
    <w:rsid w:val="00884C26"/>
    <w:rsid w:val="0088653C"/>
    <w:rsid w:val="0089128F"/>
    <w:rsid w:val="008922D5"/>
    <w:rsid w:val="00892571"/>
    <w:rsid w:val="00892CB2"/>
    <w:rsid w:val="008930C2"/>
    <w:rsid w:val="008935B9"/>
    <w:rsid w:val="00893721"/>
    <w:rsid w:val="00893B93"/>
    <w:rsid w:val="00896238"/>
    <w:rsid w:val="008965E5"/>
    <w:rsid w:val="008968DB"/>
    <w:rsid w:val="00896C7D"/>
    <w:rsid w:val="0089735E"/>
    <w:rsid w:val="0089746F"/>
    <w:rsid w:val="008976BC"/>
    <w:rsid w:val="008A0677"/>
    <w:rsid w:val="008A0680"/>
    <w:rsid w:val="008A082B"/>
    <w:rsid w:val="008A0A36"/>
    <w:rsid w:val="008A10AD"/>
    <w:rsid w:val="008A113D"/>
    <w:rsid w:val="008A1258"/>
    <w:rsid w:val="008A1682"/>
    <w:rsid w:val="008A2282"/>
    <w:rsid w:val="008A2732"/>
    <w:rsid w:val="008A28EE"/>
    <w:rsid w:val="008A5B20"/>
    <w:rsid w:val="008A6175"/>
    <w:rsid w:val="008A6DD1"/>
    <w:rsid w:val="008B0651"/>
    <w:rsid w:val="008B089B"/>
    <w:rsid w:val="008B2C5C"/>
    <w:rsid w:val="008B3436"/>
    <w:rsid w:val="008B3FF0"/>
    <w:rsid w:val="008B4001"/>
    <w:rsid w:val="008B41BF"/>
    <w:rsid w:val="008B55E6"/>
    <w:rsid w:val="008B7287"/>
    <w:rsid w:val="008C0ABD"/>
    <w:rsid w:val="008C1D5A"/>
    <w:rsid w:val="008C4AFC"/>
    <w:rsid w:val="008C657E"/>
    <w:rsid w:val="008D0353"/>
    <w:rsid w:val="008D0A22"/>
    <w:rsid w:val="008D0B4E"/>
    <w:rsid w:val="008D0B7A"/>
    <w:rsid w:val="008D22EB"/>
    <w:rsid w:val="008D23C7"/>
    <w:rsid w:val="008D26F7"/>
    <w:rsid w:val="008D28C1"/>
    <w:rsid w:val="008D377C"/>
    <w:rsid w:val="008D3DB8"/>
    <w:rsid w:val="008D406E"/>
    <w:rsid w:val="008D44D1"/>
    <w:rsid w:val="008D4F67"/>
    <w:rsid w:val="008D51A6"/>
    <w:rsid w:val="008D71BD"/>
    <w:rsid w:val="008D7203"/>
    <w:rsid w:val="008E0C95"/>
    <w:rsid w:val="008E1A62"/>
    <w:rsid w:val="008E1CD8"/>
    <w:rsid w:val="008E3AD0"/>
    <w:rsid w:val="008E3B06"/>
    <w:rsid w:val="008E5759"/>
    <w:rsid w:val="008E590D"/>
    <w:rsid w:val="008E63E7"/>
    <w:rsid w:val="008E6CF8"/>
    <w:rsid w:val="008E7260"/>
    <w:rsid w:val="008F081E"/>
    <w:rsid w:val="008F0B3F"/>
    <w:rsid w:val="008F1056"/>
    <w:rsid w:val="008F1F28"/>
    <w:rsid w:val="008F1F54"/>
    <w:rsid w:val="008F265A"/>
    <w:rsid w:val="008F33B5"/>
    <w:rsid w:val="008F3776"/>
    <w:rsid w:val="008F468F"/>
    <w:rsid w:val="008F4D2C"/>
    <w:rsid w:val="008F4F5B"/>
    <w:rsid w:val="008F53DF"/>
    <w:rsid w:val="008F54AE"/>
    <w:rsid w:val="008F59AD"/>
    <w:rsid w:val="008F5B7A"/>
    <w:rsid w:val="008F5D3E"/>
    <w:rsid w:val="008F6769"/>
    <w:rsid w:val="008F6EF0"/>
    <w:rsid w:val="008F7593"/>
    <w:rsid w:val="008F7B12"/>
    <w:rsid w:val="0090007D"/>
    <w:rsid w:val="00901654"/>
    <w:rsid w:val="00901D19"/>
    <w:rsid w:val="00902CE5"/>
    <w:rsid w:val="00902F15"/>
    <w:rsid w:val="00903368"/>
    <w:rsid w:val="00904E69"/>
    <w:rsid w:val="009055A7"/>
    <w:rsid w:val="00905D64"/>
    <w:rsid w:val="00910A09"/>
    <w:rsid w:val="00910FA7"/>
    <w:rsid w:val="00913DB5"/>
    <w:rsid w:val="009144EE"/>
    <w:rsid w:val="0091492B"/>
    <w:rsid w:val="00917EA3"/>
    <w:rsid w:val="00917FFE"/>
    <w:rsid w:val="00920424"/>
    <w:rsid w:val="00921923"/>
    <w:rsid w:val="0092269D"/>
    <w:rsid w:val="00922702"/>
    <w:rsid w:val="009237F7"/>
    <w:rsid w:val="00923A26"/>
    <w:rsid w:val="00924233"/>
    <w:rsid w:val="0092437D"/>
    <w:rsid w:val="0092536D"/>
    <w:rsid w:val="00925E15"/>
    <w:rsid w:val="00926F7B"/>
    <w:rsid w:val="0092718D"/>
    <w:rsid w:val="00927DC0"/>
    <w:rsid w:val="009310CB"/>
    <w:rsid w:val="0093148B"/>
    <w:rsid w:val="0093196E"/>
    <w:rsid w:val="0093240B"/>
    <w:rsid w:val="00934922"/>
    <w:rsid w:val="00935982"/>
    <w:rsid w:val="00935A57"/>
    <w:rsid w:val="00936669"/>
    <w:rsid w:val="00937304"/>
    <w:rsid w:val="00937758"/>
    <w:rsid w:val="0094006C"/>
    <w:rsid w:val="00940486"/>
    <w:rsid w:val="009415FD"/>
    <w:rsid w:val="00942361"/>
    <w:rsid w:val="00943E2F"/>
    <w:rsid w:val="00944070"/>
    <w:rsid w:val="009442A5"/>
    <w:rsid w:val="009460E9"/>
    <w:rsid w:val="009473C6"/>
    <w:rsid w:val="00950F75"/>
    <w:rsid w:val="009511F9"/>
    <w:rsid w:val="009523AC"/>
    <w:rsid w:val="0095384F"/>
    <w:rsid w:val="009565E8"/>
    <w:rsid w:val="009567EA"/>
    <w:rsid w:val="00956CF5"/>
    <w:rsid w:val="00957DD9"/>
    <w:rsid w:val="009600A7"/>
    <w:rsid w:val="00960ABD"/>
    <w:rsid w:val="00960E5A"/>
    <w:rsid w:val="00962722"/>
    <w:rsid w:val="00962976"/>
    <w:rsid w:val="00963BC1"/>
    <w:rsid w:val="00963ECE"/>
    <w:rsid w:val="00964928"/>
    <w:rsid w:val="00964BCB"/>
    <w:rsid w:val="00965ACD"/>
    <w:rsid w:val="00965EB6"/>
    <w:rsid w:val="0096781D"/>
    <w:rsid w:val="009678BB"/>
    <w:rsid w:val="00970A01"/>
    <w:rsid w:val="00971D8B"/>
    <w:rsid w:val="00971EF2"/>
    <w:rsid w:val="00973322"/>
    <w:rsid w:val="00973ABD"/>
    <w:rsid w:val="00973C2E"/>
    <w:rsid w:val="00974481"/>
    <w:rsid w:val="0097473F"/>
    <w:rsid w:val="0097554C"/>
    <w:rsid w:val="00975B11"/>
    <w:rsid w:val="00976198"/>
    <w:rsid w:val="00977C26"/>
    <w:rsid w:val="00980500"/>
    <w:rsid w:val="009809F5"/>
    <w:rsid w:val="00980A82"/>
    <w:rsid w:val="00981652"/>
    <w:rsid w:val="00982538"/>
    <w:rsid w:val="00982567"/>
    <w:rsid w:val="00982868"/>
    <w:rsid w:val="00982DF1"/>
    <w:rsid w:val="00982F98"/>
    <w:rsid w:val="00984367"/>
    <w:rsid w:val="00985E61"/>
    <w:rsid w:val="00986259"/>
    <w:rsid w:val="0098657D"/>
    <w:rsid w:val="009865DD"/>
    <w:rsid w:val="009867A9"/>
    <w:rsid w:val="00986B4D"/>
    <w:rsid w:val="00987174"/>
    <w:rsid w:val="00987740"/>
    <w:rsid w:val="00987894"/>
    <w:rsid w:val="009905F3"/>
    <w:rsid w:val="00991380"/>
    <w:rsid w:val="00991DFC"/>
    <w:rsid w:val="009921A5"/>
    <w:rsid w:val="00995D0A"/>
    <w:rsid w:val="00996423"/>
    <w:rsid w:val="009969A3"/>
    <w:rsid w:val="009973D8"/>
    <w:rsid w:val="00997503"/>
    <w:rsid w:val="009A00C1"/>
    <w:rsid w:val="009A1A50"/>
    <w:rsid w:val="009A1C39"/>
    <w:rsid w:val="009A3173"/>
    <w:rsid w:val="009A528D"/>
    <w:rsid w:val="009A544F"/>
    <w:rsid w:val="009A5AE1"/>
    <w:rsid w:val="009A5DDA"/>
    <w:rsid w:val="009A6174"/>
    <w:rsid w:val="009A7358"/>
    <w:rsid w:val="009A77C7"/>
    <w:rsid w:val="009A7921"/>
    <w:rsid w:val="009A7BF6"/>
    <w:rsid w:val="009B0CBB"/>
    <w:rsid w:val="009B174E"/>
    <w:rsid w:val="009B3735"/>
    <w:rsid w:val="009B5CCA"/>
    <w:rsid w:val="009B655C"/>
    <w:rsid w:val="009B65A5"/>
    <w:rsid w:val="009B6772"/>
    <w:rsid w:val="009B6CDD"/>
    <w:rsid w:val="009B769E"/>
    <w:rsid w:val="009C0660"/>
    <w:rsid w:val="009C0BB7"/>
    <w:rsid w:val="009C16B5"/>
    <w:rsid w:val="009C222D"/>
    <w:rsid w:val="009C3C85"/>
    <w:rsid w:val="009C4901"/>
    <w:rsid w:val="009C5AE5"/>
    <w:rsid w:val="009C6402"/>
    <w:rsid w:val="009C6FFA"/>
    <w:rsid w:val="009C7A72"/>
    <w:rsid w:val="009C7CD5"/>
    <w:rsid w:val="009D0258"/>
    <w:rsid w:val="009D1F05"/>
    <w:rsid w:val="009D35FE"/>
    <w:rsid w:val="009D44D1"/>
    <w:rsid w:val="009D44F9"/>
    <w:rsid w:val="009D67FA"/>
    <w:rsid w:val="009D6B24"/>
    <w:rsid w:val="009D76B6"/>
    <w:rsid w:val="009D7D5E"/>
    <w:rsid w:val="009E0366"/>
    <w:rsid w:val="009E0838"/>
    <w:rsid w:val="009E0CB6"/>
    <w:rsid w:val="009E1991"/>
    <w:rsid w:val="009E19F5"/>
    <w:rsid w:val="009E2C17"/>
    <w:rsid w:val="009E3116"/>
    <w:rsid w:val="009E3ACD"/>
    <w:rsid w:val="009E4B11"/>
    <w:rsid w:val="009E556C"/>
    <w:rsid w:val="009E6E8E"/>
    <w:rsid w:val="009E7268"/>
    <w:rsid w:val="009E7CD7"/>
    <w:rsid w:val="009F0349"/>
    <w:rsid w:val="009F0660"/>
    <w:rsid w:val="009F0942"/>
    <w:rsid w:val="009F1188"/>
    <w:rsid w:val="009F11C9"/>
    <w:rsid w:val="009F1935"/>
    <w:rsid w:val="009F1C2E"/>
    <w:rsid w:val="009F1D79"/>
    <w:rsid w:val="009F2ED5"/>
    <w:rsid w:val="009F3D8A"/>
    <w:rsid w:val="009F3E1B"/>
    <w:rsid w:val="009F51E4"/>
    <w:rsid w:val="009F5264"/>
    <w:rsid w:val="009F5B52"/>
    <w:rsid w:val="009F6853"/>
    <w:rsid w:val="009F6D9F"/>
    <w:rsid w:val="00A00162"/>
    <w:rsid w:val="00A014D7"/>
    <w:rsid w:val="00A01B2F"/>
    <w:rsid w:val="00A021AE"/>
    <w:rsid w:val="00A02C98"/>
    <w:rsid w:val="00A038DE"/>
    <w:rsid w:val="00A05FC2"/>
    <w:rsid w:val="00A06E99"/>
    <w:rsid w:val="00A0717F"/>
    <w:rsid w:val="00A07981"/>
    <w:rsid w:val="00A07D4A"/>
    <w:rsid w:val="00A10937"/>
    <w:rsid w:val="00A1111F"/>
    <w:rsid w:val="00A13191"/>
    <w:rsid w:val="00A14284"/>
    <w:rsid w:val="00A1538E"/>
    <w:rsid w:val="00A15899"/>
    <w:rsid w:val="00A158DE"/>
    <w:rsid w:val="00A15C48"/>
    <w:rsid w:val="00A16116"/>
    <w:rsid w:val="00A16264"/>
    <w:rsid w:val="00A16837"/>
    <w:rsid w:val="00A1723E"/>
    <w:rsid w:val="00A2065A"/>
    <w:rsid w:val="00A23029"/>
    <w:rsid w:val="00A2437D"/>
    <w:rsid w:val="00A2450E"/>
    <w:rsid w:val="00A24E4E"/>
    <w:rsid w:val="00A255F8"/>
    <w:rsid w:val="00A25792"/>
    <w:rsid w:val="00A268A4"/>
    <w:rsid w:val="00A26917"/>
    <w:rsid w:val="00A274EE"/>
    <w:rsid w:val="00A27DC5"/>
    <w:rsid w:val="00A30353"/>
    <w:rsid w:val="00A304C5"/>
    <w:rsid w:val="00A30848"/>
    <w:rsid w:val="00A30DCB"/>
    <w:rsid w:val="00A31808"/>
    <w:rsid w:val="00A35E3A"/>
    <w:rsid w:val="00A36AAB"/>
    <w:rsid w:val="00A37502"/>
    <w:rsid w:val="00A37CF2"/>
    <w:rsid w:val="00A37F0E"/>
    <w:rsid w:val="00A4044A"/>
    <w:rsid w:val="00A415B3"/>
    <w:rsid w:val="00A41F7B"/>
    <w:rsid w:val="00A42487"/>
    <w:rsid w:val="00A42D2A"/>
    <w:rsid w:val="00A43B5A"/>
    <w:rsid w:val="00A44948"/>
    <w:rsid w:val="00A4562C"/>
    <w:rsid w:val="00A45E13"/>
    <w:rsid w:val="00A46812"/>
    <w:rsid w:val="00A50798"/>
    <w:rsid w:val="00A50DFC"/>
    <w:rsid w:val="00A51F6C"/>
    <w:rsid w:val="00A52D81"/>
    <w:rsid w:val="00A53002"/>
    <w:rsid w:val="00A533C6"/>
    <w:rsid w:val="00A538A2"/>
    <w:rsid w:val="00A54662"/>
    <w:rsid w:val="00A55773"/>
    <w:rsid w:val="00A5580C"/>
    <w:rsid w:val="00A55DB1"/>
    <w:rsid w:val="00A5660A"/>
    <w:rsid w:val="00A56FEB"/>
    <w:rsid w:val="00A57585"/>
    <w:rsid w:val="00A57ED0"/>
    <w:rsid w:val="00A60982"/>
    <w:rsid w:val="00A609C6"/>
    <w:rsid w:val="00A60D49"/>
    <w:rsid w:val="00A61642"/>
    <w:rsid w:val="00A61D8B"/>
    <w:rsid w:val="00A61FF9"/>
    <w:rsid w:val="00A62061"/>
    <w:rsid w:val="00A62ACA"/>
    <w:rsid w:val="00A639C1"/>
    <w:rsid w:val="00A64058"/>
    <w:rsid w:val="00A651A7"/>
    <w:rsid w:val="00A676BB"/>
    <w:rsid w:val="00A67845"/>
    <w:rsid w:val="00A7098E"/>
    <w:rsid w:val="00A71176"/>
    <w:rsid w:val="00A7117A"/>
    <w:rsid w:val="00A71425"/>
    <w:rsid w:val="00A719EB"/>
    <w:rsid w:val="00A71ACD"/>
    <w:rsid w:val="00A71D44"/>
    <w:rsid w:val="00A72E00"/>
    <w:rsid w:val="00A74325"/>
    <w:rsid w:val="00A74E98"/>
    <w:rsid w:val="00A754D8"/>
    <w:rsid w:val="00A756A3"/>
    <w:rsid w:val="00A77078"/>
    <w:rsid w:val="00A804DA"/>
    <w:rsid w:val="00A829AC"/>
    <w:rsid w:val="00A82BC9"/>
    <w:rsid w:val="00A83B0F"/>
    <w:rsid w:val="00A83BE1"/>
    <w:rsid w:val="00A85547"/>
    <w:rsid w:val="00A857A7"/>
    <w:rsid w:val="00A858BF"/>
    <w:rsid w:val="00A85B58"/>
    <w:rsid w:val="00A86C3D"/>
    <w:rsid w:val="00A8723D"/>
    <w:rsid w:val="00A8725F"/>
    <w:rsid w:val="00A909D4"/>
    <w:rsid w:val="00A90DCF"/>
    <w:rsid w:val="00A91879"/>
    <w:rsid w:val="00A929A1"/>
    <w:rsid w:val="00A92EBE"/>
    <w:rsid w:val="00A93611"/>
    <w:rsid w:val="00A939A8"/>
    <w:rsid w:val="00A93EAB"/>
    <w:rsid w:val="00A9509D"/>
    <w:rsid w:val="00A95650"/>
    <w:rsid w:val="00A95D75"/>
    <w:rsid w:val="00AA0720"/>
    <w:rsid w:val="00AA09D9"/>
    <w:rsid w:val="00AA199E"/>
    <w:rsid w:val="00AA2019"/>
    <w:rsid w:val="00AA24E4"/>
    <w:rsid w:val="00AA2F2C"/>
    <w:rsid w:val="00AA338C"/>
    <w:rsid w:val="00AA49D6"/>
    <w:rsid w:val="00AA51B0"/>
    <w:rsid w:val="00AA7276"/>
    <w:rsid w:val="00AA74E8"/>
    <w:rsid w:val="00AB0233"/>
    <w:rsid w:val="00AB22BA"/>
    <w:rsid w:val="00AB26DE"/>
    <w:rsid w:val="00AB33BE"/>
    <w:rsid w:val="00AB389A"/>
    <w:rsid w:val="00AB3A59"/>
    <w:rsid w:val="00AB53E5"/>
    <w:rsid w:val="00AB5430"/>
    <w:rsid w:val="00AB74F8"/>
    <w:rsid w:val="00AC0D5D"/>
    <w:rsid w:val="00AC1640"/>
    <w:rsid w:val="00AC191C"/>
    <w:rsid w:val="00AC1EB4"/>
    <w:rsid w:val="00AC2090"/>
    <w:rsid w:val="00AC2539"/>
    <w:rsid w:val="00AC305C"/>
    <w:rsid w:val="00AC31B1"/>
    <w:rsid w:val="00AC3D45"/>
    <w:rsid w:val="00AC41D7"/>
    <w:rsid w:val="00AC5B1F"/>
    <w:rsid w:val="00AD0427"/>
    <w:rsid w:val="00AD0E71"/>
    <w:rsid w:val="00AD16BC"/>
    <w:rsid w:val="00AD1BF0"/>
    <w:rsid w:val="00AD2452"/>
    <w:rsid w:val="00AD409B"/>
    <w:rsid w:val="00AD458E"/>
    <w:rsid w:val="00AD4C3E"/>
    <w:rsid w:val="00AD50A4"/>
    <w:rsid w:val="00AD6FDD"/>
    <w:rsid w:val="00AD7F1F"/>
    <w:rsid w:val="00AE06D3"/>
    <w:rsid w:val="00AE1C78"/>
    <w:rsid w:val="00AE3A73"/>
    <w:rsid w:val="00AE47CE"/>
    <w:rsid w:val="00AE4C5A"/>
    <w:rsid w:val="00AE795E"/>
    <w:rsid w:val="00AE7FB9"/>
    <w:rsid w:val="00AF0956"/>
    <w:rsid w:val="00AF1080"/>
    <w:rsid w:val="00AF1813"/>
    <w:rsid w:val="00AF1AB6"/>
    <w:rsid w:val="00AF1C05"/>
    <w:rsid w:val="00AF2014"/>
    <w:rsid w:val="00AF4AEF"/>
    <w:rsid w:val="00AF501E"/>
    <w:rsid w:val="00AF55CF"/>
    <w:rsid w:val="00AF5A6F"/>
    <w:rsid w:val="00AF6391"/>
    <w:rsid w:val="00AF6BA5"/>
    <w:rsid w:val="00AF6C35"/>
    <w:rsid w:val="00AF6D00"/>
    <w:rsid w:val="00AF7815"/>
    <w:rsid w:val="00B00BFF"/>
    <w:rsid w:val="00B01118"/>
    <w:rsid w:val="00B0199F"/>
    <w:rsid w:val="00B02146"/>
    <w:rsid w:val="00B029B0"/>
    <w:rsid w:val="00B03D91"/>
    <w:rsid w:val="00B04D11"/>
    <w:rsid w:val="00B051C2"/>
    <w:rsid w:val="00B05532"/>
    <w:rsid w:val="00B05A53"/>
    <w:rsid w:val="00B05C27"/>
    <w:rsid w:val="00B06482"/>
    <w:rsid w:val="00B10376"/>
    <w:rsid w:val="00B10820"/>
    <w:rsid w:val="00B1123C"/>
    <w:rsid w:val="00B113A2"/>
    <w:rsid w:val="00B1153F"/>
    <w:rsid w:val="00B1171B"/>
    <w:rsid w:val="00B121C7"/>
    <w:rsid w:val="00B124F9"/>
    <w:rsid w:val="00B12800"/>
    <w:rsid w:val="00B132F2"/>
    <w:rsid w:val="00B139CF"/>
    <w:rsid w:val="00B13FCB"/>
    <w:rsid w:val="00B14A42"/>
    <w:rsid w:val="00B14C8A"/>
    <w:rsid w:val="00B153A6"/>
    <w:rsid w:val="00B16093"/>
    <w:rsid w:val="00B175BC"/>
    <w:rsid w:val="00B17F51"/>
    <w:rsid w:val="00B20A63"/>
    <w:rsid w:val="00B20E4E"/>
    <w:rsid w:val="00B20E9A"/>
    <w:rsid w:val="00B210C0"/>
    <w:rsid w:val="00B212BE"/>
    <w:rsid w:val="00B22F0C"/>
    <w:rsid w:val="00B25C72"/>
    <w:rsid w:val="00B26447"/>
    <w:rsid w:val="00B27B28"/>
    <w:rsid w:val="00B308A1"/>
    <w:rsid w:val="00B3184E"/>
    <w:rsid w:val="00B31FD8"/>
    <w:rsid w:val="00B32068"/>
    <w:rsid w:val="00B32E05"/>
    <w:rsid w:val="00B32FFD"/>
    <w:rsid w:val="00B336EE"/>
    <w:rsid w:val="00B33C67"/>
    <w:rsid w:val="00B33D78"/>
    <w:rsid w:val="00B33E96"/>
    <w:rsid w:val="00B35021"/>
    <w:rsid w:val="00B36211"/>
    <w:rsid w:val="00B37724"/>
    <w:rsid w:val="00B42A70"/>
    <w:rsid w:val="00B42BE6"/>
    <w:rsid w:val="00B42DFB"/>
    <w:rsid w:val="00B441AA"/>
    <w:rsid w:val="00B45313"/>
    <w:rsid w:val="00B4544B"/>
    <w:rsid w:val="00B45B4F"/>
    <w:rsid w:val="00B50EEE"/>
    <w:rsid w:val="00B516E6"/>
    <w:rsid w:val="00B51F79"/>
    <w:rsid w:val="00B52BD6"/>
    <w:rsid w:val="00B53BA6"/>
    <w:rsid w:val="00B53CD9"/>
    <w:rsid w:val="00B540FF"/>
    <w:rsid w:val="00B544D9"/>
    <w:rsid w:val="00B547AF"/>
    <w:rsid w:val="00B54B3B"/>
    <w:rsid w:val="00B56C84"/>
    <w:rsid w:val="00B57633"/>
    <w:rsid w:val="00B57BEF"/>
    <w:rsid w:val="00B60B2A"/>
    <w:rsid w:val="00B60D8E"/>
    <w:rsid w:val="00B618B7"/>
    <w:rsid w:val="00B619DE"/>
    <w:rsid w:val="00B62300"/>
    <w:rsid w:val="00B6250A"/>
    <w:rsid w:val="00B62C33"/>
    <w:rsid w:val="00B64E85"/>
    <w:rsid w:val="00B66A0F"/>
    <w:rsid w:val="00B70FD7"/>
    <w:rsid w:val="00B713B0"/>
    <w:rsid w:val="00B71730"/>
    <w:rsid w:val="00B7450A"/>
    <w:rsid w:val="00B7464A"/>
    <w:rsid w:val="00B74C49"/>
    <w:rsid w:val="00B7527E"/>
    <w:rsid w:val="00B752F2"/>
    <w:rsid w:val="00B752F8"/>
    <w:rsid w:val="00B7530C"/>
    <w:rsid w:val="00B758E1"/>
    <w:rsid w:val="00B75BF0"/>
    <w:rsid w:val="00B7667E"/>
    <w:rsid w:val="00B76CB9"/>
    <w:rsid w:val="00B7763E"/>
    <w:rsid w:val="00B77E98"/>
    <w:rsid w:val="00B8086A"/>
    <w:rsid w:val="00B80A1F"/>
    <w:rsid w:val="00B81B59"/>
    <w:rsid w:val="00B835B8"/>
    <w:rsid w:val="00B83A66"/>
    <w:rsid w:val="00B83C2C"/>
    <w:rsid w:val="00B83F3A"/>
    <w:rsid w:val="00B841B9"/>
    <w:rsid w:val="00B862AD"/>
    <w:rsid w:val="00B8671F"/>
    <w:rsid w:val="00B909A4"/>
    <w:rsid w:val="00B911AE"/>
    <w:rsid w:val="00B93656"/>
    <w:rsid w:val="00B93920"/>
    <w:rsid w:val="00B93934"/>
    <w:rsid w:val="00B93D15"/>
    <w:rsid w:val="00B940C1"/>
    <w:rsid w:val="00B94FE2"/>
    <w:rsid w:val="00B953B4"/>
    <w:rsid w:val="00B95755"/>
    <w:rsid w:val="00B96433"/>
    <w:rsid w:val="00B9653C"/>
    <w:rsid w:val="00B968B5"/>
    <w:rsid w:val="00B96A7C"/>
    <w:rsid w:val="00B9717B"/>
    <w:rsid w:val="00BA0388"/>
    <w:rsid w:val="00BA0F95"/>
    <w:rsid w:val="00BA1097"/>
    <w:rsid w:val="00BA2528"/>
    <w:rsid w:val="00BA2A67"/>
    <w:rsid w:val="00BA3812"/>
    <w:rsid w:val="00BA4B83"/>
    <w:rsid w:val="00BA59B0"/>
    <w:rsid w:val="00BA608C"/>
    <w:rsid w:val="00BA794C"/>
    <w:rsid w:val="00BA79AA"/>
    <w:rsid w:val="00BB0C52"/>
    <w:rsid w:val="00BB1293"/>
    <w:rsid w:val="00BB26EC"/>
    <w:rsid w:val="00BB292B"/>
    <w:rsid w:val="00BB3228"/>
    <w:rsid w:val="00BB40FC"/>
    <w:rsid w:val="00BB43E3"/>
    <w:rsid w:val="00BB4FAD"/>
    <w:rsid w:val="00BB5CFE"/>
    <w:rsid w:val="00BB5EDF"/>
    <w:rsid w:val="00BB6556"/>
    <w:rsid w:val="00BB75A4"/>
    <w:rsid w:val="00BB7F30"/>
    <w:rsid w:val="00BC05BF"/>
    <w:rsid w:val="00BC129A"/>
    <w:rsid w:val="00BC1719"/>
    <w:rsid w:val="00BC1CB1"/>
    <w:rsid w:val="00BC2889"/>
    <w:rsid w:val="00BC2F0F"/>
    <w:rsid w:val="00BC31C2"/>
    <w:rsid w:val="00BC4692"/>
    <w:rsid w:val="00BC5273"/>
    <w:rsid w:val="00BC57DD"/>
    <w:rsid w:val="00BC6E81"/>
    <w:rsid w:val="00BC6F73"/>
    <w:rsid w:val="00BC7D11"/>
    <w:rsid w:val="00BD02F8"/>
    <w:rsid w:val="00BD064D"/>
    <w:rsid w:val="00BD14EA"/>
    <w:rsid w:val="00BD1908"/>
    <w:rsid w:val="00BD371B"/>
    <w:rsid w:val="00BD3FBB"/>
    <w:rsid w:val="00BD49AB"/>
    <w:rsid w:val="00BD4E2D"/>
    <w:rsid w:val="00BD506D"/>
    <w:rsid w:val="00BD6063"/>
    <w:rsid w:val="00BD7164"/>
    <w:rsid w:val="00BD783C"/>
    <w:rsid w:val="00BD794E"/>
    <w:rsid w:val="00BD79AE"/>
    <w:rsid w:val="00BE0639"/>
    <w:rsid w:val="00BE0C5E"/>
    <w:rsid w:val="00BE0F1E"/>
    <w:rsid w:val="00BE3342"/>
    <w:rsid w:val="00BE3597"/>
    <w:rsid w:val="00BE3788"/>
    <w:rsid w:val="00BE446D"/>
    <w:rsid w:val="00BE51E4"/>
    <w:rsid w:val="00BE5296"/>
    <w:rsid w:val="00BE58E8"/>
    <w:rsid w:val="00BE5A3E"/>
    <w:rsid w:val="00BF00C5"/>
    <w:rsid w:val="00BF2A9E"/>
    <w:rsid w:val="00BF3F7D"/>
    <w:rsid w:val="00BF47E8"/>
    <w:rsid w:val="00BF5045"/>
    <w:rsid w:val="00BF5A0A"/>
    <w:rsid w:val="00BF78D4"/>
    <w:rsid w:val="00BF7CFC"/>
    <w:rsid w:val="00C0027D"/>
    <w:rsid w:val="00C0083C"/>
    <w:rsid w:val="00C01C94"/>
    <w:rsid w:val="00C023BE"/>
    <w:rsid w:val="00C02CF3"/>
    <w:rsid w:val="00C03B5B"/>
    <w:rsid w:val="00C056B4"/>
    <w:rsid w:val="00C06508"/>
    <w:rsid w:val="00C06868"/>
    <w:rsid w:val="00C06B74"/>
    <w:rsid w:val="00C06BC0"/>
    <w:rsid w:val="00C06E0F"/>
    <w:rsid w:val="00C07A5E"/>
    <w:rsid w:val="00C07B91"/>
    <w:rsid w:val="00C07D5C"/>
    <w:rsid w:val="00C10583"/>
    <w:rsid w:val="00C108B7"/>
    <w:rsid w:val="00C10B86"/>
    <w:rsid w:val="00C11925"/>
    <w:rsid w:val="00C12183"/>
    <w:rsid w:val="00C12C85"/>
    <w:rsid w:val="00C163B5"/>
    <w:rsid w:val="00C179A0"/>
    <w:rsid w:val="00C17EE3"/>
    <w:rsid w:val="00C17F9A"/>
    <w:rsid w:val="00C20434"/>
    <w:rsid w:val="00C206F4"/>
    <w:rsid w:val="00C210DE"/>
    <w:rsid w:val="00C22228"/>
    <w:rsid w:val="00C22EB9"/>
    <w:rsid w:val="00C23277"/>
    <w:rsid w:val="00C2327E"/>
    <w:rsid w:val="00C234B0"/>
    <w:rsid w:val="00C25137"/>
    <w:rsid w:val="00C25A82"/>
    <w:rsid w:val="00C25C4A"/>
    <w:rsid w:val="00C25D18"/>
    <w:rsid w:val="00C25E59"/>
    <w:rsid w:val="00C2739C"/>
    <w:rsid w:val="00C274C7"/>
    <w:rsid w:val="00C30A1E"/>
    <w:rsid w:val="00C31D98"/>
    <w:rsid w:val="00C322AF"/>
    <w:rsid w:val="00C32B7C"/>
    <w:rsid w:val="00C332BE"/>
    <w:rsid w:val="00C33E18"/>
    <w:rsid w:val="00C34144"/>
    <w:rsid w:val="00C347E4"/>
    <w:rsid w:val="00C34C3C"/>
    <w:rsid w:val="00C356B0"/>
    <w:rsid w:val="00C36136"/>
    <w:rsid w:val="00C363AE"/>
    <w:rsid w:val="00C4106A"/>
    <w:rsid w:val="00C414F4"/>
    <w:rsid w:val="00C41CB6"/>
    <w:rsid w:val="00C421ED"/>
    <w:rsid w:val="00C43AA8"/>
    <w:rsid w:val="00C43E63"/>
    <w:rsid w:val="00C45161"/>
    <w:rsid w:val="00C453AD"/>
    <w:rsid w:val="00C45E05"/>
    <w:rsid w:val="00C460A2"/>
    <w:rsid w:val="00C47CFC"/>
    <w:rsid w:val="00C509F9"/>
    <w:rsid w:val="00C50D78"/>
    <w:rsid w:val="00C50EA1"/>
    <w:rsid w:val="00C51217"/>
    <w:rsid w:val="00C51ECB"/>
    <w:rsid w:val="00C52B74"/>
    <w:rsid w:val="00C531F2"/>
    <w:rsid w:val="00C544DE"/>
    <w:rsid w:val="00C547FB"/>
    <w:rsid w:val="00C54A30"/>
    <w:rsid w:val="00C569C1"/>
    <w:rsid w:val="00C57589"/>
    <w:rsid w:val="00C60174"/>
    <w:rsid w:val="00C609A3"/>
    <w:rsid w:val="00C60C9A"/>
    <w:rsid w:val="00C60E36"/>
    <w:rsid w:val="00C61177"/>
    <w:rsid w:val="00C625CB"/>
    <w:rsid w:val="00C62F2C"/>
    <w:rsid w:val="00C63311"/>
    <w:rsid w:val="00C6360B"/>
    <w:rsid w:val="00C6387A"/>
    <w:rsid w:val="00C63FEA"/>
    <w:rsid w:val="00C6495C"/>
    <w:rsid w:val="00C65374"/>
    <w:rsid w:val="00C6548D"/>
    <w:rsid w:val="00C715E8"/>
    <w:rsid w:val="00C71689"/>
    <w:rsid w:val="00C72740"/>
    <w:rsid w:val="00C74307"/>
    <w:rsid w:val="00C74721"/>
    <w:rsid w:val="00C7545F"/>
    <w:rsid w:val="00C759AE"/>
    <w:rsid w:val="00C76677"/>
    <w:rsid w:val="00C76C3E"/>
    <w:rsid w:val="00C7712B"/>
    <w:rsid w:val="00C77137"/>
    <w:rsid w:val="00C77B17"/>
    <w:rsid w:val="00C77D7E"/>
    <w:rsid w:val="00C77E9D"/>
    <w:rsid w:val="00C80134"/>
    <w:rsid w:val="00C811E7"/>
    <w:rsid w:val="00C846C0"/>
    <w:rsid w:val="00C847A0"/>
    <w:rsid w:val="00C84D39"/>
    <w:rsid w:val="00C851D2"/>
    <w:rsid w:val="00C857FB"/>
    <w:rsid w:val="00C85921"/>
    <w:rsid w:val="00C85F3E"/>
    <w:rsid w:val="00C86A52"/>
    <w:rsid w:val="00C87D8D"/>
    <w:rsid w:val="00C92706"/>
    <w:rsid w:val="00C93377"/>
    <w:rsid w:val="00C9496E"/>
    <w:rsid w:val="00C94DC7"/>
    <w:rsid w:val="00C9555D"/>
    <w:rsid w:val="00C95C05"/>
    <w:rsid w:val="00C9656B"/>
    <w:rsid w:val="00C96866"/>
    <w:rsid w:val="00C968F1"/>
    <w:rsid w:val="00C970FA"/>
    <w:rsid w:val="00CA0A13"/>
    <w:rsid w:val="00CA0D10"/>
    <w:rsid w:val="00CA12F0"/>
    <w:rsid w:val="00CA1BC6"/>
    <w:rsid w:val="00CA47CA"/>
    <w:rsid w:val="00CA48F5"/>
    <w:rsid w:val="00CA4DD7"/>
    <w:rsid w:val="00CA5513"/>
    <w:rsid w:val="00CA5697"/>
    <w:rsid w:val="00CA5A18"/>
    <w:rsid w:val="00CA66DA"/>
    <w:rsid w:val="00CB0042"/>
    <w:rsid w:val="00CB039F"/>
    <w:rsid w:val="00CB125F"/>
    <w:rsid w:val="00CB192F"/>
    <w:rsid w:val="00CB1DC0"/>
    <w:rsid w:val="00CB290A"/>
    <w:rsid w:val="00CB3F25"/>
    <w:rsid w:val="00CB3FA8"/>
    <w:rsid w:val="00CB4122"/>
    <w:rsid w:val="00CB5111"/>
    <w:rsid w:val="00CB533B"/>
    <w:rsid w:val="00CB54FE"/>
    <w:rsid w:val="00CB66A9"/>
    <w:rsid w:val="00CB6998"/>
    <w:rsid w:val="00CB75DA"/>
    <w:rsid w:val="00CB77B0"/>
    <w:rsid w:val="00CB7926"/>
    <w:rsid w:val="00CC0B78"/>
    <w:rsid w:val="00CC0DF1"/>
    <w:rsid w:val="00CC1908"/>
    <w:rsid w:val="00CC1C5F"/>
    <w:rsid w:val="00CC1D66"/>
    <w:rsid w:val="00CC1EF7"/>
    <w:rsid w:val="00CC1F2B"/>
    <w:rsid w:val="00CC2264"/>
    <w:rsid w:val="00CC2664"/>
    <w:rsid w:val="00CC3429"/>
    <w:rsid w:val="00CC3D5B"/>
    <w:rsid w:val="00CC48CE"/>
    <w:rsid w:val="00CC4BC8"/>
    <w:rsid w:val="00CC53BB"/>
    <w:rsid w:val="00CC5A40"/>
    <w:rsid w:val="00CC5F2C"/>
    <w:rsid w:val="00CC5F3E"/>
    <w:rsid w:val="00CC74A8"/>
    <w:rsid w:val="00CC7A33"/>
    <w:rsid w:val="00CC7B06"/>
    <w:rsid w:val="00CC7F8B"/>
    <w:rsid w:val="00CD087C"/>
    <w:rsid w:val="00CD3865"/>
    <w:rsid w:val="00CD3FDF"/>
    <w:rsid w:val="00CD4A41"/>
    <w:rsid w:val="00CD4AF0"/>
    <w:rsid w:val="00CD4E16"/>
    <w:rsid w:val="00CD4F7F"/>
    <w:rsid w:val="00CD4FD1"/>
    <w:rsid w:val="00CD572C"/>
    <w:rsid w:val="00CD712D"/>
    <w:rsid w:val="00CD71A1"/>
    <w:rsid w:val="00CD7B8C"/>
    <w:rsid w:val="00CD7B9D"/>
    <w:rsid w:val="00CD7C73"/>
    <w:rsid w:val="00CE0048"/>
    <w:rsid w:val="00CE0545"/>
    <w:rsid w:val="00CE15C2"/>
    <w:rsid w:val="00CE2BAF"/>
    <w:rsid w:val="00CE2F3B"/>
    <w:rsid w:val="00CE5201"/>
    <w:rsid w:val="00CE59D3"/>
    <w:rsid w:val="00CE5C8E"/>
    <w:rsid w:val="00CE6C10"/>
    <w:rsid w:val="00CE6DA2"/>
    <w:rsid w:val="00CF0151"/>
    <w:rsid w:val="00CF0965"/>
    <w:rsid w:val="00CF0D88"/>
    <w:rsid w:val="00CF1C80"/>
    <w:rsid w:val="00CF23D2"/>
    <w:rsid w:val="00CF28A4"/>
    <w:rsid w:val="00CF357B"/>
    <w:rsid w:val="00CF429F"/>
    <w:rsid w:val="00CF44BF"/>
    <w:rsid w:val="00CF535B"/>
    <w:rsid w:val="00CF57BA"/>
    <w:rsid w:val="00CF5BE5"/>
    <w:rsid w:val="00CF70E3"/>
    <w:rsid w:val="00CF79D1"/>
    <w:rsid w:val="00CF7A07"/>
    <w:rsid w:val="00CF7C69"/>
    <w:rsid w:val="00CF7EE9"/>
    <w:rsid w:val="00CF7F20"/>
    <w:rsid w:val="00D006F3"/>
    <w:rsid w:val="00D00A2E"/>
    <w:rsid w:val="00D012A4"/>
    <w:rsid w:val="00D02810"/>
    <w:rsid w:val="00D030B5"/>
    <w:rsid w:val="00D0380A"/>
    <w:rsid w:val="00D0527E"/>
    <w:rsid w:val="00D05B08"/>
    <w:rsid w:val="00D06023"/>
    <w:rsid w:val="00D10032"/>
    <w:rsid w:val="00D10682"/>
    <w:rsid w:val="00D10868"/>
    <w:rsid w:val="00D11F24"/>
    <w:rsid w:val="00D12368"/>
    <w:rsid w:val="00D12672"/>
    <w:rsid w:val="00D12DD9"/>
    <w:rsid w:val="00D12E3D"/>
    <w:rsid w:val="00D13FC7"/>
    <w:rsid w:val="00D15D35"/>
    <w:rsid w:val="00D15F4D"/>
    <w:rsid w:val="00D204A7"/>
    <w:rsid w:val="00D20B11"/>
    <w:rsid w:val="00D20CE1"/>
    <w:rsid w:val="00D21402"/>
    <w:rsid w:val="00D21C79"/>
    <w:rsid w:val="00D21F50"/>
    <w:rsid w:val="00D2279F"/>
    <w:rsid w:val="00D232DA"/>
    <w:rsid w:val="00D23CC4"/>
    <w:rsid w:val="00D24179"/>
    <w:rsid w:val="00D24459"/>
    <w:rsid w:val="00D24648"/>
    <w:rsid w:val="00D25566"/>
    <w:rsid w:val="00D255C3"/>
    <w:rsid w:val="00D275CD"/>
    <w:rsid w:val="00D302B1"/>
    <w:rsid w:val="00D30A53"/>
    <w:rsid w:val="00D31576"/>
    <w:rsid w:val="00D31DD0"/>
    <w:rsid w:val="00D31E1E"/>
    <w:rsid w:val="00D33352"/>
    <w:rsid w:val="00D357D4"/>
    <w:rsid w:val="00D35B12"/>
    <w:rsid w:val="00D361AF"/>
    <w:rsid w:val="00D361EF"/>
    <w:rsid w:val="00D366C5"/>
    <w:rsid w:val="00D36956"/>
    <w:rsid w:val="00D36EF3"/>
    <w:rsid w:val="00D371D4"/>
    <w:rsid w:val="00D41CE6"/>
    <w:rsid w:val="00D427CE"/>
    <w:rsid w:val="00D42FF4"/>
    <w:rsid w:val="00D436FD"/>
    <w:rsid w:val="00D44C2B"/>
    <w:rsid w:val="00D44FC5"/>
    <w:rsid w:val="00D45DA3"/>
    <w:rsid w:val="00D45ECB"/>
    <w:rsid w:val="00D46900"/>
    <w:rsid w:val="00D469EF"/>
    <w:rsid w:val="00D46B7F"/>
    <w:rsid w:val="00D47563"/>
    <w:rsid w:val="00D47D50"/>
    <w:rsid w:val="00D5182B"/>
    <w:rsid w:val="00D51F53"/>
    <w:rsid w:val="00D51FC6"/>
    <w:rsid w:val="00D5236A"/>
    <w:rsid w:val="00D5249D"/>
    <w:rsid w:val="00D533D2"/>
    <w:rsid w:val="00D53956"/>
    <w:rsid w:val="00D547AC"/>
    <w:rsid w:val="00D55238"/>
    <w:rsid w:val="00D55BF2"/>
    <w:rsid w:val="00D565D4"/>
    <w:rsid w:val="00D57ED4"/>
    <w:rsid w:val="00D606FF"/>
    <w:rsid w:val="00D607CF"/>
    <w:rsid w:val="00D60E7C"/>
    <w:rsid w:val="00D61242"/>
    <w:rsid w:val="00D62CB9"/>
    <w:rsid w:val="00D63048"/>
    <w:rsid w:val="00D6396A"/>
    <w:rsid w:val="00D63CF7"/>
    <w:rsid w:val="00D64A57"/>
    <w:rsid w:val="00D64BEE"/>
    <w:rsid w:val="00D66844"/>
    <w:rsid w:val="00D706C8"/>
    <w:rsid w:val="00D708F2"/>
    <w:rsid w:val="00D70C29"/>
    <w:rsid w:val="00D7206E"/>
    <w:rsid w:val="00D7334D"/>
    <w:rsid w:val="00D73ABA"/>
    <w:rsid w:val="00D74862"/>
    <w:rsid w:val="00D7544C"/>
    <w:rsid w:val="00D75AA1"/>
    <w:rsid w:val="00D77959"/>
    <w:rsid w:val="00D80C73"/>
    <w:rsid w:val="00D81BA8"/>
    <w:rsid w:val="00D81E95"/>
    <w:rsid w:val="00D82BB8"/>
    <w:rsid w:val="00D84BE0"/>
    <w:rsid w:val="00D84C36"/>
    <w:rsid w:val="00D850E9"/>
    <w:rsid w:val="00D855CC"/>
    <w:rsid w:val="00D85A92"/>
    <w:rsid w:val="00D85CA0"/>
    <w:rsid w:val="00D86858"/>
    <w:rsid w:val="00D902B1"/>
    <w:rsid w:val="00D91C3D"/>
    <w:rsid w:val="00D92338"/>
    <w:rsid w:val="00D923CB"/>
    <w:rsid w:val="00D9249B"/>
    <w:rsid w:val="00D925C2"/>
    <w:rsid w:val="00D93912"/>
    <w:rsid w:val="00D94212"/>
    <w:rsid w:val="00D948E2"/>
    <w:rsid w:val="00D94DBF"/>
    <w:rsid w:val="00D95153"/>
    <w:rsid w:val="00D951C7"/>
    <w:rsid w:val="00D95438"/>
    <w:rsid w:val="00D959AC"/>
    <w:rsid w:val="00D9687E"/>
    <w:rsid w:val="00D975CC"/>
    <w:rsid w:val="00DA077F"/>
    <w:rsid w:val="00DA10D5"/>
    <w:rsid w:val="00DA17CE"/>
    <w:rsid w:val="00DA2C50"/>
    <w:rsid w:val="00DA2DBF"/>
    <w:rsid w:val="00DA3CAA"/>
    <w:rsid w:val="00DA4D66"/>
    <w:rsid w:val="00DA4E49"/>
    <w:rsid w:val="00DA564E"/>
    <w:rsid w:val="00DA5E25"/>
    <w:rsid w:val="00DA7997"/>
    <w:rsid w:val="00DB0232"/>
    <w:rsid w:val="00DB0B8B"/>
    <w:rsid w:val="00DB0BA6"/>
    <w:rsid w:val="00DB0BC0"/>
    <w:rsid w:val="00DB0CBD"/>
    <w:rsid w:val="00DB1AA4"/>
    <w:rsid w:val="00DB23C8"/>
    <w:rsid w:val="00DB2FC3"/>
    <w:rsid w:val="00DB40FA"/>
    <w:rsid w:val="00DB5155"/>
    <w:rsid w:val="00DB529A"/>
    <w:rsid w:val="00DB548A"/>
    <w:rsid w:val="00DB5CEC"/>
    <w:rsid w:val="00DB61B7"/>
    <w:rsid w:val="00DB6254"/>
    <w:rsid w:val="00DB68A4"/>
    <w:rsid w:val="00DB69BC"/>
    <w:rsid w:val="00DB79AE"/>
    <w:rsid w:val="00DC0DA7"/>
    <w:rsid w:val="00DC19AD"/>
    <w:rsid w:val="00DC1B3E"/>
    <w:rsid w:val="00DC3023"/>
    <w:rsid w:val="00DC4004"/>
    <w:rsid w:val="00DC47F4"/>
    <w:rsid w:val="00DC490A"/>
    <w:rsid w:val="00DC590C"/>
    <w:rsid w:val="00DC5CF7"/>
    <w:rsid w:val="00DC6671"/>
    <w:rsid w:val="00DC6946"/>
    <w:rsid w:val="00DC6DE4"/>
    <w:rsid w:val="00DC7BA0"/>
    <w:rsid w:val="00DC7BFE"/>
    <w:rsid w:val="00DD05C3"/>
    <w:rsid w:val="00DD15D1"/>
    <w:rsid w:val="00DD1E22"/>
    <w:rsid w:val="00DD225C"/>
    <w:rsid w:val="00DD23F2"/>
    <w:rsid w:val="00DD322D"/>
    <w:rsid w:val="00DD351B"/>
    <w:rsid w:val="00DD3690"/>
    <w:rsid w:val="00DD3AAA"/>
    <w:rsid w:val="00DD44C6"/>
    <w:rsid w:val="00DD4564"/>
    <w:rsid w:val="00DD456B"/>
    <w:rsid w:val="00DD558D"/>
    <w:rsid w:val="00DD5659"/>
    <w:rsid w:val="00DD63DB"/>
    <w:rsid w:val="00DD7472"/>
    <w:rsid w:val="00DD7F46"/>
    <w:rsid w:val="00DE1CFE"/>
    <w:rsid w:val="00DE1F35"/>
    <w:rsid w:val="00DE2B3B"/>
    <w:rsid w:val="00DE2CF8"/>
    <w:rsid w:val="00DE2E5F"/>
    <w:rsid w:val="00DE2F40"/>
    <w:rsid w:val="00DE2FAE"/>
    <w:rsid w:val="00DE36C8"/>
    <w:rsid w:val="00DE40C9"/>
    <w:rsid w:val="00DE47A4"/>
    <w:rsid w:val="00DE603C"/>
    <w:rsid w:val="00DE71FD"/>
    <w:rsid w:val="00DE7217"/>
    <w:rsid w:val="00DE7FA9"/>
    <w:rsid w:val="00DF1136"/>
    <w:rsid w:val="00DF1C82"/>
    <w:rsid w:val="00DF21BD"/>
    <w:rsid w:val="00DF387C"/>
    <w:rsid w:val="00DF5F31"/>
    <w:rsid w:val="00DF6E46"/>
    <w:rsid w:val="00DF6EB2"/>
    <w:rsid w:val="00DF7066"/>
    <w:rsid w:val="00DF73A5"/>
    <w:rsid w:val="00DF76AE"/>
    <w:rsid w:val="00E00481"/>
    <w:rsid w:val="00E00B15"/>
    <w:rsid w:val="00E00C0D"/>
    <w:rsid w:val="00E02EE7"/>
    <w:rsid w:val="00E0301E"/>
    <w:rsid w:val="00E036D6"/>
    <w:rsid w:val="00E037D7"/>
    <w:rsid w:val="00E03D1E"/>
    <w:rsid w:val="00E03E25"/>
    <w:rsid w:val="00E040D1"/>
    <w:rsid w:val="00E043DE"/>
    <w:rsid w:val="00E04788"/>
    <w:rsid w:val="00E054A6"/>
    <w:rsid w:val="00E056D3"/>
    <w:rsid w:val="00E062AB"/>
    <w:rsid w:val="00E06665"/>
    <w:rsid w:val="00E070C8"/>
    <w:rsid w:val="00E07394"/>
    <w:rsid w:val="00E0788F"/>
    <w:rsid w:val="00E07EC0"/>
    <w:rsid w:val="00E1036A"/>
    <w:rsid w:val="00E10407"/>
    <w:rsid w:val="00E10E21"/>
    <w:rsid w:val="00E11BC5"/>
    <w:rsid w:val="00E11FDB"/>
    <w:rsid w:val="00E1281E"/>
    <w:rsid w:val="00E13DFC"/>
    <w:rsid w:val="00E14973"/>
    <w:rsid w:val="00E15610"/>
    <w:rsid w:val="00E1586A"/>
    <w:rsid w:val="00E15994"/>
    <w:rsid w:val="00E166BF"/>
    <w:rsid w:val="00E1752B"/>
    <w:rsid w:val="00E17640"/>
    <w:rsid w:val="00E17726"/>
    <w:rsid w:val="00E20555"/>
    <w:rsid w:val="00E21648"/>
    <w:rsid w:val="00E21E22"/>
    <w:rsid w:val="00E23692"/>
    <w:rsid w:val="00E237B2"/>
    <w:rsid w:val="00E23C7C"/>
    <w:rsid w:val="00E244D4"/>
    <w:rsid w:val="00E24A05"/>
    <w:rsid w:val="00E24C7A"/>
    <w:rsid w:val="00E302BD"/>
    <w:rsid w:val="00E30A25"/>
    <w:rsid w:val="00E30FA3"/>
    <w:rsid w:val="00E31FCB"/>
    <w:rsid w:val="00E327CA"/>
    <w:rsid w:val="00E33C51"/>
    <w:rsid w:val="00E340A5"/>
    <w:rsid w:val="00E343B7"/>
    <w:rsid w:val="00E343F6"/>
    <w:rsid w:val="00E351FC"/>
    <w:rsid w:val="00E353EF"/>
    <w:rsid w:val="00E35D6C"/>
    <w:rsid w:val="00E362E4"/>
    <w:rsid w:val="00E36396"/>
    <w:rsid w:val="00E36A2D"/>
    <w:rsid w:val="00E36DC9"/>
    <w:rsid w:val="00E371A1"/>
    <w:rsid w:val="00E4050D"/>
    <w:rsid w:val="00E41685"/>
    <w:rsid w:val="00E42FE1"/>
    <w:rsid w:val="00E445D0"/>
    <w:rsid w:val="00E448AC"/>
    <w:rsid w:val="00E44FAC"/>
    <w:rsid w:val="00E458EF"/>
    <w:rsid w:val="00E45C90"/>
    <w:rsid w:val="00E46210"/>
    <w:rsid w:val="00E47F7E"/>
    <w:rsid w:val="00E50188"/>
    <w:rsid w:val="00E50574"/>
    <w:rsid w:val="00E50807"/>
    <w:rsid w:val="00E51544"/>
    <w:rsid w:val="00E526DD"/>
    <w:rsid w:val="00E526F6"/>
    <w:rsid w:val="00E5271E"/>
    <w:rsid w:val="00E527EB"/>
    <w:rsid w:val="00E539DA"/>
    <w:rsid w:val="00E54151"/>
    <w:rsid w:val="00E552BE"/>
    <w:rsid w:val="00E562DA"/>
    <w:rsid w:val="00E56363"/>
    <w:rsid w:val="00E572A9"/>
    <w:rsid w:val="00E57B37"/>
    <w:rsid w:val="00E60B1C"/>
    <w:rsid w:val="00E60CCB"/>
    <w:rsid w:val="00E617BD"/>
    <w:rsid w:val="00E61C3F"/>
    <w:rsid w:val="00E624E9"/>
    <w:rsid w:val="00E651E8"/>
    <w:rsid w:val="00E667B0"/>
    <w:rsid w:val="00E6689E"/>
    <w:rsid w:val="00E675AF"/>
    <w:rsid w:val="00E677C4"/>
    <w:rsid w:val="00E67F78"/>
    <w:rsid w:val="00E70497"/>
    <w:rsid w:val="00E73121"/>
    <w:rsid w:val="00E7416D"/>
    <w:rsid w:val="00E74774"/>
    <w:rsid w:val="00E76368"/>
    <w:rsid w:val="00E7692F"/>
    <w:rsid w:val="00E76F89"/>
    <w:rsid w:val="00E77056"/>
    <w:rsid w:val="00E776D8"/>
    <w:rsid w:val="00E8087F"/>
    <w:rsid w:val="00E809C1"/>
    <w:rsid w:val="00E831C0"/>
    <w:rsid w:val="00E837B1"/>
    <w:rsid w:val="00E8505E"/>
    <w:rsid w:val="00E85760"/>
    <w:rsid w:val="00E858DB"/>
    <w:rsid w:val="00E8730D"/>
    <w:rsid w:val="00E87871"/>
    <w:rsid w:val="00E87CB3"/>
    <w:rsid w:val="00E91F93"/>
    <w:rsid w:val="00E93264"/>
    <w:rsid w:val="00E935C8"/>
    <w:rsid w:val="00E93C2C"/>
    <w:rsid w:val="00E94411"/>
    <w:rsid w:val="00E94C17"/>
    <w:rsid w:val="00E94E59"/>
    <w:rsid w:val="00E9634B"/>
    <w:rsid w:val="00E968BD"/>
    <w:rsid w:val="00E976CB"/>
    <w:rsid w:val="00E97B58"/>
    <w:rsid w:val="00EA0117"/>
    <w:rsid w:val="00EA0928"/>
    <w:rsid w:val="00EA0BDF"/>
    <w:rsid w:val="00EA1129"/>
    <w:rsid w:val="00EA3A34"/>
    <w:rsid w:val="00EA5B84"/>
    <w:rsid w:val="00EA6E20"/>
    <w:rsid w:val="00EA74D9"/>
    <w:rsid w:val="00EA77B2"/>
    <w:rsid w:val="00EB0216"/>
    <w:rsid w:val="00EB059C"/>
    <w:rsid w:val="00EB1743"/>
    <w:rsid w:val="00EB28A6"/>
    <w:rsid w:val="00EB2E5B"/>
    <w:rsid w:val="00EB415B"/>
    <w:rsid w:val="00EB42E2"/>
    <w:rsid w:val="00EB43A9"/>
    <w:rsid w:val="00EB4E4B"/>
    <w:rsid w:val="00EB6A5D"/>
    <w:rsid w:val="00EB6B93"/>
    <w:rsid w:val="00EB7864"/>
    <w:rsid w:val="00EB7AB2"/>
    <w:rsid w:val="00EC0011"/>
    <w:rsid w:val="00EC047C"/>
    <w:rsid w:val="00EC0700"/>
    <w:rsid w:val="00EC126A"/>
    <w:rsid w:val="00EC13C0"/>
    <w:rsid w:val="00EC1CAB"/>
    <w:rsid w:val="00EC2966"/>
    <w:rsid w:val="00EC2E4F"/>
    <w:rsid w:val="00EC307E"/>
    <w:rsid w:val="00EC3A21"/>
    <w:rsid w:val="00EC3AA9"/>
    <w:rsid w:val="00EC3BC2"/>
    <w:rsid w:val="00EC40DC"/>
    <w:rsid w:val="00EC46F5"/>
    <w:rsid w:val="00EC545F"/>
    <w:rsid w:val="00EC68D9"/>
    <w:rsid w:val="00EC74AE"/>
    <w:rsid w:val="00EC7627"/>
    <w:rsid w:val="00EC7F74"/>
    <w:rsid w:val="00EC7F7F"/>
    <w:rsid w:val="00ED0B41"/>
    <w:rsid w:val="00ED0E31"/>
    <w:rsid w:val="00ED153C"/>
    <w:rsid w:val="00ED277E"/>
    <w:rsid w:val="00ED3436"/>
    <w:rsid w:val="00ED36DB"/>
    <w:rsid w:val="00ED41DD"/>
    <w:rsid w:val="00ED4DC9"/>
    <w:rsid w:val="00ED5228"/>
    <w:rsid w:val="00ED5E45"/>
    <w:rsid w:val="00ED713D"/>
    <w:rsid w:val="00EE006E"/>
    <w:rsid w:val="00EE01B9"/>
    <w:rsid w:val="00EE055B"/>
    <w:rsid w:val="00EE1203"/>
    <w:rsid w:val="00EE1443"/>
    <w:rsid w:val="00EE23C3"/>
    <w:rsid w:val="00EE2734"/>
    <w:rsid w:val="00EE3DC6"/>
    <w:rsid w:val="00EE3F80"/>
    <w:rsid w:val="00EE437D"/>
    <w:rsid w:val="00EE466F"/>
    <w:rsid w:val="00EE4970"/>
    <w:rsid w:val="00EE4BB8"/>
    <w:rsid w:val="00EE629D"/>
    <w:rsid w:val="00EE62CA"/>
    <w:rsid w:val="00EE6859"/>
    <w:rsid w:val="00EE74A9"/>
    <w:rsid w:val="00EE7A73"/>
    <w:rsid w:val="00EF0533"/>
    <w:rsid w:val="00EF063B"/>
    <w:rsid w:val="00EF06BF"/>
    <w:rsid w:val="00EF1B24"/>
    <w:rsid w:val="00EF20A6"/>
    <w:rsid w:val="00EF2AB2"/>
    <w:rsid w:val="00EF3377"/>
    <w:rsid w:val="00EF3A02"/>
    <w:rsid w:val="00EF58F6"/>
    <w:rsid w:val="00EF7068"/>
    <w:rsid w:val="00EF72FF"/>
    <w:rsid w:val="00EF7EB1"/>
    <w:rsid w:val="00EF7F06"/>
    <w:rsid w:val="00F0010C"/>
    <w:rsid w:val="00F01519"/>
    <w:rsid w:val="00F017D7"/>
    <w:rsid w:val="00F0212B"/>
    <w:rsid w:val="00F028C6"/>
    <w:rsid w:val="00F029A4"/>
    <w:rsid w:val="00F03469"/>
    <w:rsid w:val="00F041AE"/>
    <w:rsid w:val="00F0476F"/>
    <w:rsid w:val="00F04A66"/>
    <w:rsid w:val="00F05840"/>
    <w:rsid w:val="00F06EC3"/>
    <w:rsid w:val="00F0769B"/>
    <w:rsid w:val="00F077B2"/>
    <w:rsid w:val="00F0791E"/>
    <w:rsid w:val="00F10824"/>
    <w:rsid w:val="00F10988"/>
    <w:rsid w:val="00F10F08"/>
    <w:rsid w:val="00F1102D"/>
    <w:rsid w:val="00F119BB"/>
    <w:rsid w:val="00F11E25"/>
    <w:rsid w:val="00F12A70"/>
    <w:rsid w:val="00F12DBE"/>
    <w:rsid w:val="00F130D5"/>
    <w:rsid w:val="00F1353B"/>
    <w:rsid w:val="00F13BE0"/>
    <w:rsid w:val="00F14D64"/>
    <w:rsid w:val="00F158DD"/>
    <w:rsid w:val="00F15E60"/>
    <w:rsid w:val="00F161D2"/>
    <w:rsid w:val="00F16A8E"/>
    <w:rsid w:val="00F16D4C"/>
    <w:rsid w:val="00F179DB"/>
    <w:rsid w:val="00F20328"/>
    <w:rsid w:val="00F2045D"/>
    <w:rsid w:val="00F20947"/>
    <w:rsid w:val="00F20D92"/>
    <w:rsid w:val="00F20FAA"/>
    <w:rsid w:val="00F21089"/>
    <w:rsid w:val="00F212A7"/>
    <w:rsid w:val="00F22686"/>
    <w:rsid w:val="00F22A2B"/>
    <w:rsid w:val="00F22A56"/>
    <w:rsid w:val="00F23851"/>
    <w:rsid w:val="00F25D2F"/>
    <w:rsid w:val="00F26E01"/>
    <w:rsid w:val="00F27E12"/>
    <w:rsid w:val="00F27EEE"/>
    <w:rsid w:val="00F306C7"/>
    <w:rsid w:val="00F308DE"/>
    <w:rsid w:val="00F3162A"/>
    <w:rsid w:val="00F31D19"/>
    <w:rsid w:val="00F32AE3"/>
    <w:rsid w:val="00F32B87"/>
    <w:rsid w:val="00F332D6"/>
    <w:rsid w:val="00F35C21"/>
    <w:rsid w:val="00F36DAF"/>
    <w:rsid w:val="00F3786A"/>
    <w:rsid w:val="00F40A7F"/>
    <w:rsid w:val="00F411BA"/>
    <w:rsid w:val="00F41760"/>
    <w:rsid w:val="00F4190D"/>
    <w:rsid w:val="00F44142"/>
    <w:rsid w:val="00F44622"/>
    <w:rsid w:val="00F44B3D"/>
    <w:rsid w:val="00F45706"/>
    <w:rsid w:val="00F472BF"/>
    <w:rsid w:val="00F47F23"/>
    <w:rsid w:val="00F500A7"/>
    <w:rsid w:val="00F503E2"/>
    <w:rsid w:val="00F506B9"/>
    <w:rsid w:val="00F51284"/>
    <w:rsid w:val="00F516D7"/>
    <w:rsid w:val="00F51753"/>
    <w:rsid w:val="00F5189E"/>
    <w:rsid w:val="00F52AB6"/>
    <w:rsid w:val="00F547E8"/>
    <w:rsid w:val="00F54A6C"/>
    <w:rsid w:val="00F54EA1"/>
    <w:rsid w:val="00F55102"/>
    <w:rsid w:val="00F56718"/>
    <w:rsid w:val="00F568C2"/>
    <w:rsid w:val="00F570D7"/>
    <w:rsid w:val="00F572B9"/>
    <w:rsid w:val="00F6096D"/>
    <w:rsid w:val="00F61B30"/>
    <w:rsid w:val="00F64092"/>
    <w:rsid w:val="00F64501"/>
    <w:rsid w:val="00F64CEF"/>
    <w:rsid w:val="00F65EC8"/>
    <w:rsid w:val="00F665F9"/>
    <w:rsid w:val="00F671F2"/>
    <w:rsid w:val="00F712EF"/>
    <w:rsid w:val="00F714E1"/>
    <w:rsid w:val="00F72212"/>
    <w:rsid w:val="00F72219"/>
    <w:rsid w:val="00F72346"/>
    <w:rsid w:val="00F72E51"/>
    <w:rsid w:val="00F74BD8"/>
    <w:rsid w:val="00F74BF0"/>
    <w:rsid w:val="00F74FC7"/>
    <w:rsid w:val="00F751E5"/>
    <w:rsid w:val="00F75717"/>
    <w:rsid w:val="00F77EF3"/>
    <w:rsid w:val="00F81672"/>
    <w:rsid w:val="00F81C59"/>
    <w:rsid w:val="00F81DE5"/>
    <w:rsid w:val="00F8240B"/>
    <w:rsid w:val="00F8250B"/>
    <w:rsid w:val="00F8375E"/>
    <w:rsid w:val="00F843A8"/>
    <w:rsid w:val="00F84CAA"/>
    <w:rsid w:val="00F84F9F"/>
    <w:rsid w:val="00F868D2"/>
    <w:rsid w:val="00F87053"/>
    <w:rsid w:val="00F872CE"/>
    <w:rsid w:val="00F8737D"/>
    <w:rsid w:val="00F90101"/>
    <w:rsid w:val="00F92294"/>
    <w:rsid w:val="00F929D7"/>
    <w:rsid w:val="00F92DCD"/>
    <w:rsid w:val="00F93790"/>
    <w:rsid w:val="00F95517"/>
    <w:rsid w:val="00F95AD1"/>
    <w:rsid w:val="00F95CA2"/>
    <w:rsid w:val="00F95E3C"/>
    <w:rsid w:val="00F971E2"/>
    <w:rsid w:val="00F97F14"/>
    <w:rsid w:val="00FA032C"/>
    <w:rsid w:val="00FA1BBD"/>
    <w:rsid w:val="00FA2772"/>
    <w:rsid w:val="00FA2ED3"/>
    <w:rsid w:val="00FA2F47"/>
    <w:rsid w:val="00FA423D"/>
    <w:rsid w:val="00FA4327"/>
    <w:rsid w:val="00FA51E0"/>
    <w:rsid w:val="00FA5502"/>
    <w:rsid w:val="00FA63D4"/>
    <w:rsid w:val="00FA7435"/>
    <w:rsid w:val="00FB0A67"/>
    <w:rsid w:val="00FB2BAE"/>
    <w:rsid w:val="00FB32DB"/>
    <w:rsid w:val="00FB38BF"/>
    <w:rsid w:val="00FB41B8"/>
    <w:rsid w:val="00FB4336"/>
    <w:rsid w:val="00FB55AC"/>
    <w:rsid w:val="00FB5615"/>
    <w:rsid w:val="00FB5B03"/>
    <w:rsid w:val="00FB7114"/>
    <w:rsid w:val="00FB72E2"/>
    <w:rsid w:val="00FC0074"/>
    <w:rsid w:val="00FC040B"/>
    <w:rsid w:val="00FC0C67"/>
    <w:rsid w:val="00FC14A0"/>
    <w:rsid w:val="00FC1F1B"/>
    <w:rsid w:val="00FC2096"/>
    <w:rsid w:val="00FC27AE"/>
    <w:rsid w:val="00FC3DF1"/>
    <w:rsid w:val="00FC42CC"/>
    <w:rsid w:val="00FC45A7"/>
    <w:rsid w:val="00FC5163"/>
    <w:rsid w:val="00FC5540"/>
    <w:rsid w:val="00FC6215"/>
    <w:rsid w:val="00FC6DFE"/>
    <w:rsid w:val="00FC6E73"/>
    <w:rsid w:val="00FC7707"/>
    <w:rsid w:val="00FD0459"/>
    <w:rsid w:val="00FD0EF5"/>
    <w:rsid w:val="00FD15C6"/>
    <w:rsid w:val="00FD2015"/>
    <w:rsid w:val="00FD4BDF"/>
    <w:rsid w:val="00FD553F"/>
    <w:rsid w:val="00FD6D35"/>
    <w:rsid w:val="00FD6DDC"/>
    <w:rsid w:val="00FD70A8"/>
    <w:rsid w:val="00FD732F"/>
    <w:rsid w:val="00FE0BB5"/>
    <w:rsid w:val="00FE0C4C"/>
    <w:rsid w:val="00FE2628"/>
    <w:rsid w:val="00FE28B4"/>
    <w:rsid w:val="00FE2C85"/>
    <w:rsid w:val="00FE2E3D"/>
    <w:rsid w:val="00FE2E52"/>
    <w:rsid w:val="00FE327A"/>
    <w:rsid w:val="00FE3FE7"/>
    <w:rsid w:val="00FE4103"/>
    <w:rsid w:val="00FE599E"/>
    <w:rsid w:val="00FE5B02"/>
    <w:rsid w:val="00FE6AC5"/>
    <w:rsid w:val="00FE6F40"/>
    <w:rsid w:val="00FE712A"/>
    <w:rsid w:val="00FE7B88"/>
    <w:rsid w:val="00FE7BB7"/>
    <w:rsid w:val="00FE7C59"/>
    <w:rsid w:val="00FF02E9"/>
    <w:rsid w:val="00FF2FA0"/>
    <w:rsid w:val="00FF3C50"/>
    <w:rsid w:val="00FF474F"/>
    <w:rsid w:val="00FF59B0"/>
    <w:rsid w:val="00FF6A50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17E"/>
  <w15:docId w15:val="{B19D6685-7A93-4511-B125-86901EFC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3A2"/>
    <w:pPr>
      <w:widowControl w:val="0"/>
      <w:autoSpaceDE w:val="0"/>
      <w:autoSpaceDN w:val="0"/>
      <w:spacing w:after="0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13A2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113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13A2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13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13A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Абзац списка1"/>
    <w:basedOn w:val="a"/>
    <w:rsid w:val="002C18B0"/>
    <w:pPr>
      <w:widowControl/>
      <w:autoSpaceDE/>
      <w:autoSpaceDN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7C7E00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1609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73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733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annotation text"/>
    <w:basedOn w:val="a"/>
    <w:link w:val="ac"/>
    <w:uiPriority w:val="99"/>
    <w:unhideWhenUsed/>
    <w:rsid w:val="003162B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3162B9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A304C5"/>
    <w:rPr>
      <w:rFonts w:ascii="Times New Roman" w:hAnsi="Times New Roman" w:cs="Times New Roman"/>
    </w:rPr>
  </w:style>
  <w:style w:type="table" w:styleId="ae">
    <w:name w:val="Table Grid"/>
    <w:basedOn w:val="a1"/>
    <w:uiPriority w:val="59"/>
    <w:rsid w:val="00304C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link w:val="af0"/>
    <w:rsid w:val="00986B4D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f0">
    <w:name w:val="Основной текст Знак"/>
    <w:basedOn w:val="a0"/>
    <w:link w:val="af"/>
    <w:rsid w:val="00986B4D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f1">
    <w:basedOn w:val="a"/>
    <w:next w:val="ad"/>
    <w:uiPriority w:val="99"/>
    <w:unhideWhenUsed/>
    <w:rsid w:val="00630880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64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714D2A69D8A818DF480B7D80B96D18C10E55FB6E83D96A4EBC18EDFZ5XB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6714D2A69D8A818DF480B7D80B96D18D1AE25EB8BD6A94F5BECFZ8XBH" TargetMode="External"/><Relationship Id="rId12" Type="http://schemas.openxmlformats.org/officeDocument/2006/relationships/hyperlink" Target="consultantplus://offline/ref=9F54BB34F6B87ABA4D58D3734BECC7F8A517410BC39236D538B138A813A79CE46F7F7B42A5D8j4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6FF74D2430EEC35AEBCF0E188DBFE65727F4ACC89B4A50CBF5D0F92DA7D9960B855884DE88BB2FFC1jF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96714D2A69D8A818DF480B7D80B96D18C13E65CB6EC3D96A4EBC18EDFZ5X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6714D2A69D8A818DF480B7D80B96D18C12E553B7EE3D96A4EBC18EDFZ5XB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3309</Words>
  <Characters>18864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Sviridov</dc:creator>
  <cp:lastModifiedBy>User</cp:lastModifiedBy>
  <cp:revision>3</cp:revision>
  <cp:lastPrinted>2020-01-27T07:41:00Z</cp:lastPrinted>
  <dcterms:created xsi:type="dcterms:W3CDTF">2020-06-30T09:22:00Z</dcterms:created>
  <dcterms:modified xsi:type="dcterms:W3CDTF">2020-06-30T09:56:00Z</dcterms:modified>
</cp:coreProperties>
</file>